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6912"/>
        <w:gridCol w:w="3119"/>
      </w:tblGrid>
      <w:tr w:rsidR="008C76C3" w:rsidRPr="009B04E1" w:rsidTr="00822C2F">
        <w:trPr>
          <w:trHeight w:val="709"/>
        </w:trPr>
        <w:tc>
          <w:tcPr>
            <w:tcW w:w="6912" w:type="dxa"/>
            <w:tcBorders>
              <w:right w:val="nil"/>
            </w:tcBorders>
          </w:tcPr>
          <w:p w:rsidR="008C76C3" w:rsidRPr="009B04E1" w:rsidRDefault="003F51C0" w:rsidP="001A47EC">
            <w:pPr>
              <w:jc w:val="right"/>
              <w:rPr>
                <w:b/>
                <w:sz w:val="28"/>
                <w:szCs w:val="28"/>
              </w:rPr>
            </w:pPr>
            <w:r w:rsidRPr="009B04E1">
              <w:rPr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2636520</wp:posOffset>
                  </wp:positionH>
                  <wp:positionV relativeFrom="paragraph">
                    <wp:posOffset>109855</wp:posOffset>
                  </wp:positionV>
                  <wp:extent cx="699770" cy="796290"/>
                  <wp:effectExtent l="19050" t="0" r="5080" b="0"/>
                  <wp:wrapTight wrapText="bothSides">
                    <wp:wrapPolygon edited="0">
                      <wp:start x="8820" y="0"/>
                      <wp:lineTo x="5880" y="1550"/>
                      <wp:lineTo x="1176" y="6718"/>
                      <wp:lineTo x="-588" y="16536"/>
                      <wp:lineTo x="588" y="21187"/>
                      <wp:lineTo x="1764" y="21187"/>
                      <wp:lineTo x="19405" y="21187"/>
                      <wp:lineTo x="20581" y="21187"/>
                      <wp:lineTo x="21757" y="19120"/>
                      <wp:lineTo x="21757" y="16536"/>
                      <wp:lineTo x="21169" y="7234"/>
                      <wp:lineTo x="15289" y="1033"/>
                      <wp:lineTo x="12348" y="0"/>
                      <wp:lineTo x="8820" y="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9770" cy="796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</w:tcBorders>
          </w:tcPr>
          <w:p w:rsidR="008C76C3" w:rsidRPr="009B04E1" w:rsidRDefault="008C76C3" w:rsidP="00144E6F">
            <w:pPr>
              <w:spacing w:after="0" w:line="240" w:lineRule="atLeast"/>
              <w:ind w:hanging="108"/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8C76C3" w:rsidRPr="009B04E1" w:rsidRDefault="008C76C3" w:rsidP="00F92177">
      <w:pPr>
        <w:jc w:val="right"/>
        <w:rPr>
          <w:b/>
          <w:sz w:val="28"/>
          <w:szCs w:val="28"/>
        </w:rPr>
      </w:pPr>
      <w:r w:rsidRPr="009B04E1">
        <w:rPr>
          <w:b/>
          <w:sz w:val="28"/>
          <w:szCs w:val="28"/>
        </w:rPr>
        <w:t xml:space="preserve">                 </w:t>
      </w:r>
    </w:p>
    <w:p w:rsidR="008C76C3" w:rsidRPr="009B04E1" w:rsidRDefault="008C76C3" w:rsidP="00743178">
      <w:pPr>
        <w:pStyle w:val="aa"/>
        <w:rPr>
          <w:b/>
          <w:bCs/>
          <w:szCs w:val="28"/>
        </w:rPr>
      </w:pPr>
      <w:r w:rsidRPr="009B04E1">
        <w:rPr>
          <w:b/>
          <w:bCs/>
          <w:szCs w:val="28"/>
        </w:rPr>
        <w:t xml:space="preserve">КРАСНИНСКАЯ  РАЙОННАЯ ДУМА </w:t>
      </w:r>
    </w:p>
    <w:p w:rsidR="008C76C3" w:rsidRPr="009B04E1" w:rsidRDefault="008C76C3" w:rsidP="00F92177">
      <w:pPr>
        <w:pStyle w:val="ac"/>
        <w:rPr>
          <w:sz w:val="28"/>
          <w:szCs w:val="28"/>
        </w:rPr>
      </w:pPr>
    </w:p>
    <w:p w:rsidR="008C76C3" w:rsidRPr="009B04E1" w:rsidRDefault="008C76C3" w:rsidP="00F92177">
      <w:pPr>
        <w:pStyle w:val="ac"/>
        <w:rPr>
          <w:sz w:val="28"/>
          <w:szCs w:val="28"/>
        </w:rPr>
      </w:pPr>
      <w:r w:rsidRPr="009B04E1">
        <w:rPr>
          <w:sz w:val="28"/>
          <w:szCs w:val="28"/>
        </w:rPr>
        <w:t>Р Е Ш Е Н И Е</w:t>
      </w:r>
    </w:p>
    <w:p w:rsidR="008C76C3" w:rsidRPr="009B04E1" w:rsidRDefault="008C76C3" w:rsidP="00F92177">
      <w:pPr>
        <w:pStyle w:val="ac"/>
        <w:rPr>
          <w:sz w:val="28"/>
          <w:szCs w:val="28"/>
        </w:rPr>
      </w:pPr>
    </w:p>
    <w:p w:rsidR="008C76C3" w:rsidRPr="009B04E1" w:rsidRDefault="008C76C3" w:rsidP="00F92177">
      <w:pPr>
        <w:pStyle w:val="ac"/>
        <w:rPr>
          <w:sz w:val="28"/>
          <w:szCs w:val="28"/>
        </w:rPr>
      </w:pPr>
    </w:p>
    <w:p w:rsidR="008C76C3" w:rsidRPr="009B04E1" w:rsidRDefault="008C76C3" w:rsidP="00F92177">
      <w:pPr>
        <w:pStyle w:val="ac"/>
        <w:rPr>
          <w:sz w:val="28"/>
          <w:szCs w:val="28"/>
        </w:rPr>
      </w:pPr>
    </w:p>
    <w:p w:rsidR="008C76C3" w:rsidRPr="00DD4E5B" w:rsidRDefault="008C76C3" w:rsidP="00F92177">
      <w:pPr>
        <w:ind w:left="-126"/>
        <w:rPr>
          <w:rFonts w:ascii="Times New Roman" w:hAnsi="Times New Roman"/>
          <w:b/>
          <w:sz w:val="27"/>
          <w:szCs w:val="27"/>
        </w:rPr>
      </w:pPr>
      <w:r w:rsidRPr="00DD4E5B">
        <w:rPr>
          <w:b/>
          <w:sz w:val="27"/>
          <w:szCs w:val="27"/>
        </w:rPr>
        <w:t xml:space="preserve"> </w:t>
      </w:r>
      <w:r w:rsidRPr="00DD4E5B">
        <w:rPr>
          <w:rFonts w:ascii="Times New Roman" w:hAnsi="Times New Roman"/>
          <w:b/>
          <w:sz w:val="27"/>
          <w:szCs w:val="27"/>
        </w:rPr>
        <w:t xml:space="preserve">от  </w:t>
      </w:r>
      <w:r w:rsidR="00905FC0" w:rsidRPr="00905FC0">
        <w:rPr>
          <w:rFonts w:ascii="Times New Roman" w:hAnsi="Times New Roman"/>
          <w:b/>
          <w:sz w:val="27"/>
          <w:szCs w:val="27"/>
          <w:u w:val="single"/>
        </w:rPr>
        <w:t>20 декабря</w:t>
      </w:r>
      <w:r w:rsidR="00905FC0" w:rsidRPr="00905FC0">
        <w:rPr>
          <w:rFonts w:ascii="Times New Roman" w:hAnsi="Times New Roman"/>
          <w:b/>
          <w:sz w:val="27"/>
          <w:szCs w:val="27"/>
        </w:rPr>
        <w:t xml:space="preserve">  </w:t>
      </w:r>
      <w:r w:rsidRPr="00905FC0">
        <w:rPr>
          <w:rFonts w:ascii="Times New Roman" w:hAnsi="Times New Roman"/>
          <w:b/>
          <w:sz w:val="27"/>
          <w:szCs w:val="27"/>
        </w:rPr>
        <w:t>202</w:t>
      </w:r>
      <w:r w:rsidR="00051122" w:rsidRPr="00905FC0">
        <w:rPr>
          <w:rFonts w:ascii="Times New Roman" w:hAnsi="Times New Roman"/>
          <w:b/>
          <w:sz w:val="27"/>
          <w:szCs w:val="27"/>
        </w:rPr>
        <w:t>3</w:t>
      </w:r>
      <w:r w:rsidR="0039777E"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Pr="00DD4E5B">
        <w:rPr>
          <w:rFonts w:ascii="Times New Roman" w:hAnsi="Times New Roman"/>
          <w:b/>
          <w:sz w:val="27"/>
          <w:szCs w:val="27"/>
        </w:rPr>
        <w:t xml:space="preserve">года                                                </w:t>
      </w:r>
      <w:r w:rsidR="00F40253" w:rsidRPr="00DD4E5B">
        <w:rPr>
          <w:rFonts w:ascii="Times New Roman" w:hAnsi="Times New Roman"/>
          <w:b/>
          <w:sz w:val="27"/>
          <w:szCs w:val="27"/>
        </w:rPr>
        <w:t xml:space="preserve">                                    </w:t>
      </w:r>
      <w:r w:rsidR="00905FC0">
        <w:rPr>
          <w:rFonts w:ascii="Times New Roman" w:hAnsi="Times New Roman"/>
          <w:b/>
          <w:sz w:val="27"/>
          <w:szCs w:val="27"/>
        </w:rPr>
        <w:t xml:space="preserve">    </w:t>
      </w:r>
      <w:r w:rsidR="00F40253" w:rsidRPr="00DD4E5B">
        <w:rPr>
          <w:rFonts w:ascii="Times New Roman" w:hAnsi="Times New Roman"/>
          <w:b/>
          <w:sz w:val="27"/>
          <w:szCs w:val="27"/>
        </w:rPr>
        <w:t xml:space="preserve"> №</w:t>
      </w:r>
      <w:r w:rsidR="00905FC0" w:rsidRPr="00905FC0">
        <w:rPr>
          <w:rFonts w:ascii="Times New Roman" w:hAnsi="Times New Roman"/>
          <w:b/>
          <w:sz w:val="27"/>
          <w:szCs w:val="27"/>
          <w:u w:val="single"/>
        </w:rPr>
        <w:t>51</w:t>
      </w:r>
      <w:r w:rsidRPr="00905FC0">
        <w:rPr>
          <w:rFonts w:ascii="Times New Roman" w:hAnsi="Times New Roman"/>
          <w:b/>
          <w:sz w:val="27"/>
          <w:szCs w:val="27"/>
          <w:u w:val="single"/>
        </w:rPr>
        <w:t xml:space="preserve">  </w:t>
      </w:r>
      <w:r w:rsidRPr="00905FC0">
        <w:rPr>
          <w:rFonts w:ascii="Times New Roman" w:hAnsi="Times New Roman"/>
          <w:sz w:val="27"/>
          <w:szCs w:val="27"/>
        </w:rPr>
        <w:t xml:space="preserve"> </w:t>
      </w:r>
      <w:r w:rsidRPr="00DD4E5B">
        <w:rPr>
          <w:rFonts w:ascii="Times New Roman" w:hAnsi="Times New Roman"/>
          <w:b/>
          <w:sz w:val="27"/>
          <w:szCs w:val="27"/>
        </w:rPr>
        <w:t xml:space="preserve">    пгт</w:t>
      </w:r>
      <w:r w:rsidRPr="00DD4E5B">
        <w:rPr>
          <w:rFonts w:ascii="Times New Roman" w:hAnsi="Times New Roman"/>
          <w:sz w:val="27"/>
          <w:szCs w:val="27"/>
        </w:rPr>
        <w:t xml:space="preserve">. </w:t>
      </w:r>
      <w:r w:rsidRPr="00DD4E5B">
        <w:rPr>
          <w:rFonts w:ascii="Times New Roman" w:hAnsi="Times New Roman"/>
          <w:b/>
          <w:sz w:val="27"/>
          <w:szCs w:val="27"/>
        </w:rPr>
        <w:t>Красный</w:t>
      </w:r>
    </w:p>
    <w:p w:rsidR="008C76C3" w:rsidRPr="00DD4E5B" w:rsidRDefault="008C76C3" w:rsidP="000E6E98">
      <w:pPr>
        <w:spacing w:after="0"/>
        <w:rPr>
          <w:rFonts w:ascii="Times New Roman" w:hAnsi="Times New Roman"/>
          <w:b/>
          <w:sz w:val="27"/>
          <w:szCs w:val="27"/>
        </w:rPr>
      </w:pPr>
      <w:r w:rsidRPr="00DD4E5B">
        <w:rPr>
          <w:rFonts w:ascii="Times New Roman" w:hAnsi="Times New Roman"/>
          <w:b/>
          <w:sz w:val="27"/>
          <w:szCs w:val="27"/>
        </w:rPr>
        <w:t xml:space="preserve">О бюджете муниципального района  </w:t>
      </w:r>
    </w:p>
    <w:p w:rsidR="008C76C3" w:rsidRDefault="008C76C3" w:rsidP="00086956">
      <w:pPr>
        <w:pStyle w:val="4"/>
        <w:jc w:val="left"/>
        <w:rPr>
          <w:sz w:val="27"/>
          <w:szCs w:val="27"/>
        </w:rPr>
      </w:pPr>
      <w:r w:rsidRPr="00DD4E5B">
        <w:rPr>
          <w:sz w:val="27"/>
          <w:szCs w:val="27"/>
        </w:rPr>
        <w:t xml:space="preserve">на </w:t>
      </w:r>
      <w:r w:rsidR="00051122" w:rsidRPr="00DD4E5B">
        <w:rPr>
          <w:sz w:val="27"/>
          <w:szCs w:val="27"/>
        </w:rPr>
        <w:t>2024</w:t>
      </w:r>
      <w:r w:rsidRPr="00DD4E5B">
        <w:rPr>
          <w:sz w:val="27"/>
          <w:szCs w:val="27"/>
        </w:rPr>
        <w:t xml:space="preserve"> год</w:t>
      </w:r>
      <w:r w:rsidRPr="00DD4E5B">
        <w:rPr>
          <w:b w:val="0"/>
          <w:sz w:val="27"/>
          <w:szCs w:val="27"/>
        </w:rPr>
        <w:t xml:space="preserve"> </w:t>
      </w:r>
      <w:r w:rsidRPr="00DD4E5B">
        <w:rPr>
          <w:sz w:val="27"/>
          <w:szCs w:val="27"/>
        </w:rPr>
        <w:t xml:space="preserve">и на плановый период </w:t>
      </w:r>
      <w:r w:rsidR="00051122" w:rsidRPr="00DD4E5B">
        <w:rPr>
          <w:sz w:val="27"/>
          <w:szCs w:val="27"/>
        </w:rPr>
        <w:t>2025</w:t>
      </w:r>
      <w:r w:rsidRPr="00DD4E5B">
        <w:rPr>
          <w:sz w:val="27"/>
          <w:szCs w:val="27"/>
        </w:rPr>
        <w:t xml:space="preserve"> и </w:t>
      </w:r>
      <w:r w:rsidR="00051122" w:rsidRPr="00DD4E5B">
        <w:rPr>
          <w:sz w:val="27"/>
          <w:szCs w:val="27"/>
        </w:rPr>
        <w:t>2026</w:t>
      </w:r>
      <w:r w:rsidRPr="00DD4E5B">
        <w:rPr>
          <w:sz w:val="27"/>
          <w:szCs w:val="27"/>
        </w:rPr>
        <w:t xml:space="preserve"> годов</w:t>
      </w:r>
    </w:p>
    <w:p w:rsidR="009B2187" w:rsidRPr="009B2187" w:rsidRDefault="009B2187" w:rsidP="009B2187">
      <w:pPr>
        <w:spacing w:after="0"/>
        <w:rPr>
          <w:rFonts w:ascii="Times New Roman" w:hAnsi="Times New Roman"/>
          <w:lang w:eastAsia="ru-RU"/>
        </w:rPr>
      </w:pPr>
      <w:r w:rsidRPr="009B2187">
        <w:rPr>
          <w:rFonts w:ascii="Times New Roman" w:hAnsi="Times New Roman"/>
          <w:lang w:eastAsia="ru-RU"/>
        </w:rPr>
        <w:t>(в редакции решения от 26.04.2024 №11</w:t>
      </w:r>
      <w:r w:rsidR="004A04E1">
        <w:rPr>
          <w:rFonts w:ascii="Times New Roman" w:hAnsi="Times New Roman"/>
          <w:lang w:eastAsia="ru-RU"/>
        </w:rPr>
        <w:t>, от 06.09.2024 №31</w:t>
      </w:r>
      <w:r w:rsidR="007A5B0B">
        <w:rPr>
          <w:rFonts w:ascii="Times New Roman" w:hAnsi="Times New Roman"/>
          <w:lang w:eastAsia="ru-RU"/>
        </w:rPr>
        <w:t>, от 24.10.2024 г №37</w:t>
      </w:r>
      <w:r w:rsidRPr="009B2187">
        <w:rPr>
          <w:rFonts w:ascii="Times New Roman" w:hAnsi="Times New Roman"/>
          <w:lang w:eastAsia="ru-RU"/>
        </w:rPr>
        <w:t>)</w:t>
      </w:r>
    </w:p>
    <w:p w:rsidR="008C76C3" w:rsidRPr="00DD4E5B" w:rsidRDefault="008C76C3" w:rsidP="006E13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8C76C3" w:rsidRPr="00DD4E5B" w:rsidRDefault="008C76C3" w:rsidP="006E13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 xml:space="preserve"> Руководствуясь  Бюджетным кодексом Российской Федерации,   Федеральным законом  от 06.10.2003 года №131-ФЗ «Об общих принципах организации местного самоуправления в Российской Федерации», областным законом «Об областном бюджете на </w:t>
      </w:r>
      <w:r w:rsidR="00051122" w:rsidRPr="00DD4E5B">
        <w:rPr>
          <w:rFonts w:ascii="Times New Roman" w:hAnsi="Times New Roman"/>
          <w:sz w:val="27"/>
          <w:szCs w:val="27"/>
        </w:rPr>
        <w:t>2024</w:t>
      </w:r>
      <w:r w:rsidRPr="00DD4E5B">
        <w:rPr>
          <w:rFonts w:ascii="Times New Roman" w:hAnsi="Times New Roman"/>
          <w:sz w:val="27"/>
          <w:szCs w:val="27"/>
        </w:rPr>
        <w:t xml:space="preserve"> и плановый период </w:t>
      </w:r>
      <w:r w:rsidR="00051122" w:rsidRPr="00DD4E5B">
        <w:rPr>
          <w:rFonts w:ascii="Times New Roman" w:hAnsi="Times New Roman"/>
          <w:sz w:val="27"/>
          <w:szCs w:val="27"/>
        </w:rPr>
        <w:t>2025</w:t>
      </w:r>
      <w:r w:rsidRPr="00DD4E5B">
        <w:rPr>
          <w:rFonts w:ascii="Times New Roman" w:hAnsi="Times New Roman"/>
          <w:sz w:val="27"/>
          <w:szCs w:val="27"/>
        </w:rPr>
        <w:t xml:space="preserve"> и </w:t>
      </w:r>
      <w:r w:rsidR="00051122" w:rsidRPr="00DD4E5B">
        <w:rPr>
          <w:rFonts w:ascii="Times New Roman" w:hAnsi="Times New Roman"/>
          <w:sz w:val="27"/>
          <w:szCs w:val="27"/>
        </w:rPr>
        <w:t>2026</w:t>
      </w:r>
      <w:r w:rsidRPr="00DD4E5B">
        <w:rPr>
          <w:rFonts w:ascii="Times New Roman" w:hAnsi="Times New Roman"/>
          <w:sz w:val="27"/>
          <w:szCs w:val="27"/>
        </w:rPr>
        <w:t xml:space="preserve"> годов», Уставом муниципального образования «Краснинский район» Смоленской области  Краснинская районная Дума:</w:t>
      </w:r>
    </w:p>
    <w:p w:rsidR="008C76C3" w:rsidRPr="00DD4E5B" w:rsidRDefault="008C76C3" w:rsidP="006E130E">
      <w:pPr>
        <w:spacing w:after="0" w:line="240" w:lineRule="auto"/>
        <w:ind w:firstLine="709"/>
        <w:jc w:val="both"/>
        <w:rPr>
          <w:rFonts w:ascii="Times New Roman" w:hAnsi="Times New Roman"/>
          <w:b/>
          <w:sz w:val="27"/>
          <w:szCs w:val="27"/>
        </w:rPr>
      </w:pPr>
    </w:p>
    <w:p w:rsidR="008C76C3" w:rsidRPr="00DD4E5B" w:rsidRDefault="008C76C3" w:rsidP="006E130E">
      <w:pPr>
        <w:spacing w:after="0" w:line="240" w:lineRule="auto"/>
        <w:ind w:firstLine="709"/>
        <w:jc w:val="both"/>
        <w:rPr>
          <w:rFonts w:ascii="Times New Roman" w:hAnsi="Times New Roman"/>
          <w:b/>
          <w:sz w:val="27"/>
          <w:szCs w:val="27"/>
        </w:rPr>
      </w:pPr>
      <w:r w:rsidRPr="00DD4E5B">
        <w:rPr>
          <w:rFonts w:ascii="Times New Roman" w:hAnsi="Times New Roman"/>
          <w:b/>
          <w:sz w:val="27"/>
          <w:szCs w:val="27"/>
        </w:rPr>
        <w:t>решила:</w:t>
      </w:r>
    </w:p>
    <w:p w:rsidR="008C76C3" w:rsidRPr="00DD4E5B" w:rsidRDefault="008C76C3" w:rsidP="006E130E">
      <w:pPr>
        <w:spacing w:after="0" w:line="240" w:lineRule="auto"/>
        <w:ind w:firstLine="709"/>
        <w:jc w:val="both"/>
        <w:rPr>
          <w:rFonts w:ascii="Times New Roman" w:hAnsi="Times New Roman"/>
          <w:b/>
          <w:sz w:val="27"/>
          <w:szCs w:val="27"/>
        </w:rPr>
      </w:pPr>
    </w:p>
    <w:p w:rsidR="008C76C3" w:rsidRPr="00DD4E5B" w:rsidRDefault="008C76C3" w:rsidP="006E13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1. Утвердить основные характеристики бюджета муниципального района 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год:</w:t>
      </w:r>
    </w:p>
    <w:p w:rsidR="009B2187" w:rsidRPr="009B2187" w:rsidRDefault="008C76C3" w:rsidP="009B2187">
      <w:pPr>
        <w:spacing w:after="0"/>
        <w:jc w:val="both"/>
        <w:rPr>
          <w:rFonts w:ascii="Times New Roman" w:hAnsi="Times New Roman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общий объем доходов бюджета муниципального района в сумме </w:t>
      </w:r>
      <w:r w:rsidR="007A5B0B">
        <w:rPr>
          <w:rFonts w:ascii="Times New Roman" w:hAnsi="Times New Roman"/>
          <w:b/>
          <w:sz w:val="27"/>
          <w:szCs w:val="27"/>
          <w:lang w:eastAsia="ru-RU"/>
        </w:rPr>
        <w:t xml:space="preserve">436760,7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 рублей, в том числе объем безвозмездных поступлений в сумме </w:t>
      </w:r>
      <w:r w:rsidR="007A5B0B">
        <w:rPr>
          <w:rFonts w:ascii="Times New Roman" w:hAnsi="Times New Roman"/>
          <w:b/>
          <w:sz w:val="27"/>
          <w:szCs w:val="27"/>
          <w:lang w:eastAsia="ru-RU"/>
        </w:rPr>
        <w:t>375690,9</w:t>
      </w:r>
      <w:r w:rsidR="00C56A0B"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 рублей, из которых объем получаемых межбюджетных трансфертов  </w:t>
      </w:r>
      <w:r w:rsidR="007A5B0B">
        <w:rPr>
          <w:rFonts w:ascii="Times New Roman" w:hAnsi="Times New Roman"/>
          <w:b/>
          <w:sz w:val="27"/>
          <w:szCs w:val="27"/>
          <w:lang w:eastAsia="ru-RU"/>
        </w:rPr>
        <w:t>375690,9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 рублей;</w:t>
      </w:r>
      <w:r w:rsidR="009B2187" w:rsidRPr="009B2187">
        <w:rPr>
          <w:rFonts w:ascii="Times New Roman" w:hAnsi="Times New Roman"/>
          <w:lang w:eastAsia="ru-RU"/>
        </w:rPr>
        <w:t xml:space="preserve"> (в редакции решени</w:t>
      </w:r>
      <w:r w:rsidR="00DF66D0">
        <w:rPr>
          <w:rFonts w:ascii="Times New Roman" w:hAnsi="Times New Roman"/>
          <w:lang w:eastAsia="ru-RU"/>
        </w:rPr>
        <w:t>й</w:t>
      </w:r>
      <w:r w:rsidR="009B2187" w:rsidRPr="009B2187">
        <w:rPr>
          <w:rFonts w:ascii="Times New Roman" w:hAnsi="Times New Roman"/>
          <w:lang w:eastAsia="ru-RU"/>
        </w:rPr>
        <w:t xml:space="preserve"> от 26.04.2024 №11</w:t>
      </w:r>
      <w:r w:rsidR="004A04E1">
        <w:rPr>
          <w:rFonts w:ascii="Times New Roman" w:hAnsi="Times New Roman"/>
          <w:lang w:eastAsia="ru-RU"/>
        </w:rPr>
        <w:t>, от 06.09.2024 №31</w:t>
      </w:r>
      <w:r w:rsidR="007A5B0B">
        <w:rPr>
          <w:rFonts w:ascii="Times New Roman" w:hAnsi="Times New Roman"/>
          <w:lang w:eastAsia="ru-RU"/>
        </w:rPr>
        <w:t>, от 24.10.2024 г №37</w:t>
      </w:r>
      <w:r w:rsidR="009B2187" w:rsidRPr="009B2187">
        <w:rPr>
          <w:rFonts w:ascii="Times New Roman" w:hAnsi="Times New Roman"/>
          <w:lang w:eastAsia="ru-RU"/>
        </w:rPr>
        <w:t>)</w:t>
      </w:r>
    </w:p>
    <w:p w:rsidR="008C76C3" w:rsidRPr="00DD4E5B" w:rsidRDefault="008C76C3" w:rsidP="009B2187">
      <w:pPr>
        <w:spacing w:after="0"/>
        <w:jc w:val="both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общий объем </w:t>
      </w:r>
      <w:r w:rsidR="00C56A0B" w:rsidRPr="00DD4E5B">
        <w:rPr>
          <w:rFonts w:ascii="Times New Roman" w:hAnsi="Times New Roman"/>
          <w:sz w:val="27"/>
          <w:szCs w:val="27"/>
          <w:lang w:eastAsia="ru-RU"/>
        </w:rPr>
        <w:t xml:space="preserve">расходов бюджета муниципального района </w:t>
      </w:r>
      <w:r w:rsidRPr="00DD4E5B">
        <w:rPr>
          <w:rFonts w:ascii="Times New Roman" w:hAnsi="Times New Roman"/>
          <w:sz w:val="27"/>
          <w:szCs w:val="27"/>
          <w:lang w:eastAsia="ru-RU"/>
        </w:rPr>
        <w:t>в сумме </w:t>
      </w:r>
      <w:r w:rsidR="007A5B0B">
        <w:rPr>
          <w:rFonts w:ascii="Times New Roman" w:hAnsi="Times New Roman"/>
          <w:b/>
          <w:sz w:val="27"/>
          <w:szCs w:val="27"/>
          <w:lang w:eastAsia="ru-RU"/>
        </w:rPr>
        <w:t>465357,8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 рублей;</w:t>
      </w:r>
      <w:r w:rsidR="009B2187" w:rsidRPr="009B2187">
        <w:rPr>
          <w:rFonts w:ascii="Times New Roman" w:hAnsi="Times New Roman"/>
          <w:lang w:eastAsia="ru-RU"/>
        </w:rPr>
        <w:t xml:space="preserve"> (в редакции решени</w:t>
      </w:r>
      <w:r w:rsidR="00DF66D0">
        <w:rPr>
          <w:rFonts w:ascii="Times New Roman" w:hAnsi="Times New Roman"/>
          <w:lang w:eastAsia="ru-RU"/>
        </w:rPr>
        <w:t>й</w:t>
      </w:r>
      <w:r w:rsidR="009B2187" w:rsidRPr="009B2187">
        <w:rPr>
          <w:rFonts w:ascii="Times New Roman" w:hAnsi="Times New Roman"/>
          <w:lang w:eastAsia="ru-RU"/>
        </w:rPr>
        <w:t xml:space="preserve"> от 26.04.2024 №11</w:t>
      </w:r>
      <w:r w:rsidR="004A04E1">
        <w:rPr>
          <w:rFonts w:ascii="Times New Roman" w:hAnsi="Times New Roman"/>
          <w:lang w:eastAsia="ru-RU"/>
        </w:rPr>
        <w:t>, от 06.09.2024 №31</w:t>
      </w:r>
      <w:r w:rsidR="007A5B0B">
        <w:rPr>
          <w:rFonts w:ascii="Times New Roman" w:hAnsi="Times New Roman"/>
          <w:lang w:eastAsia="ru-RU"/>
        </w:rPr>
        <w:t>, от 24.10.2024 г №37</w:t>
      </w:r>
      <w:r w:rsidR="009B2187" w:rsidRPr="009B2187">
        <w:rPr>
          <w:rFonts w:ascii="Times New Roman" w:hAnsi="Times New Roman"/>
          <w:lang w:eastAsia="ru-RU"/>
        </w:rPr>
        <w:t>)</w:t>
      </w:r>
    </w:p>
    <w:p w:rsidR="008C76C3" w:rsidRPr="00DD4E5B" w:rsidRDefault="008C76C3" w:rsidP="009B2187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3) дефицит </w:t>
      </w:r>
      <w:r w:rsidRPr="00DD4E5B">
        <w:rPr>
          <w:rFonts w:ascii="Times New Roman" w:hAnsi="Times New Roman"/>
          <w:sz w:val="27"/>
          <w:szCs w:val="27"/>
        </w:rPr>
        <w:t xml:space="preserve">бюджета муниципального района в сумме </w:t>
      </w:r>
      <w:r w:rsidR="007A5B0B">
        <w:rPr>
          <w:rFonts w:ascii="Times New Roman" w:hAnsi="Times New Roman"/>
          <w:b/>
          <w:sz w:val="27"/>
          <w:szCs w:val="27"/>
        </w:rPr>
        <w:t>28597,1</w:t>
      </w:r>
      <w:r w:rsidR="009B2187">
        <w:rPr>
          <w:rFonts w:ascii="Times New Roman" w:hAnsi="Times New Roman"/>
          <w:b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тыс. рублей, что составляет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4A04E1">
        <w:rPr>
          <w:rFonts w:ascii="Times New Roman" w:hAnsi="Times New Roman"/>
          <w:b/>
          <w:sz w:val="27"/>
          <w:szCs w:val="27"/>
        </w:rPr>
        <w:t>46,</w:t>
      </w:r>
      <w:r w:rsidR="007A5B0B">
        <w:rPr>
          <w:rFonts w:ascii="Times New Roman" w:hAnsi="Times New Roman"/>
          <w:b/>
          <w:sz w:val="27"/>
          <w:szCs w:val="27"/>
        </w:rPr>
        <w:t>8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процентов от утвержденного общего г</w:t>
      </w:r>
      <w:r w:rsidR="00BD33AD" w:rsidRPr="00DD4E5B">
        <w:rPr>
          <w:rFonts w:ascii="Times New Roman" w:hAnsi="Times New Roman"/>
          <w:sz w:val="27"/>
          <w:szCs w:val="27"/>
        </w:rPr>
        <w:t xml:space="preserve">одового объема доходов  бюджета муниципального района без учета </w:t>
      </w:r>
      <w:r w:rsidRPr="00DD4E5B">
        <w:rPr>
          <w:rFonts w:ascii="Times New Roman" w:hAnsi="Times New Roman"/>
          <w:sz w:val="27"/>
          <w:szCs w:val="27"/>
        </w:rPr>
        <w:t>утвержденного объема безвозмездных поступлений</w:t>
      </w:r>
      <w:r w:rsidR="009B2187" w:rsidRPr="009B2187">
        <w:rPr>
          <w:rFonts w:ascii="Times New Roman" w:hAnsi="Times New Roman"/>
          <w:lang w:eastAsia="ru-RU"/>
        </w:rPr>
        <w:t xml:space="preserve"> (в редакции решени</w:t>
      </w:r>
      <w:r w:rsidR="00DF66D0">
        <w:rPr>
          <w:rFonts w:ascii="Times New Roman" w:hAnsi="Times New Roman"/>
          <w:lang w:eastAsia="ru-RU"/>
        </w:rPr>
        <w:t>й</w:t>
      </w:r>
      <w:r w:rsidR="009B2187" w:rsidRPr="009B2187">
        <w:rPr>
          <w:rFonts w:ascii="Times New Roman" w:hAnsi="Times New Roman"/>
          <w:lang w:eastAsia="ru-RU"/>
        </w:rPr>
        <w:t xml:space="preserve"> от 26.04.2024 №11</w:t>
      </w:r>
      <w:r w:rsidR="004A04E1">
        <w:rPr>
          <w:rFonts w:ascii="Times New Roman" w:hAnsi="Times New Roman"/>
          <w:lang w:eastAsia="ru-RU"/>
        </w:rPr>
        <w:t>, от 06.09.2024 №31</w:t>
      </w:r>
      <w:r w:rsidR="007A5B0B">
        <w:rPr>
          <w:rFonts w:ascii="Times New Roman" w:hAnsi="Times New Roman"/>
          <w:lang w:eastAsia="ru-RU"/>
        </w:rPr>
        <w:t>, от 24.10.2024 г №37</w:t>
      </w:r>
      <w:r w:rsidR="009B2187" w:rsidRPr="009B2187">
        <w:rPr>
          <w:rFonts w:ascii="Times New Roman" w:hAnsi="Times New Roman"/>
          <w:lang w:eastAsia="ru-RU"/>
        </w:rPr>
        <w:t>)</w:t>
      </w:r>
    </w:p>
    <w:p w:rsidR="007A5B0B" w:rsidRPr="009B2187" w:rsidRDefault="008C76C3" w:rsidP="007A5B0B">
      <w:pPr>
        <w:spacing w:after="0"/>
        <w:jc w:val="both"/>
        <w:rPr>
          <w:rFonts w:ascii="Times New Roman" w:hAnsi="Times New Roman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2. Утвердить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 общий объем межбюджетных трансфертов, предоставляемых бюджетам поселений в </w:t>
      </w:r>
      <w:r w:rsidR="00051122" w:rsidRPr="00DD4E5B">
        <w:rPr>
          <w:rFonts w:ascii="Times New Roman" w:hAnsi="Times New Roman"/>
          <w:bCs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году из бюджета муниципального района, в сумме </w:t>
      </w:r>
      <w:r w:rsidRPr="00DD4E5B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</w:t>
      </w:r>
      <w:r w:rsidR="007A5B0B">
        <w:rPr>
          <w:rFonts w:ascii="Times New Roman" w:hAnsi="Times New Roman"/>
          <w:b/>
          <w:bCs/>
          <w:sz w:val="27"/>
          <w:szCs w:val="27"/>
          <w:lang w:eastAsia="ru-RU"/>
        </w:rPr>
        <w:t>23143,8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тыс. рублей;</w:t>
      </w:r>
      <w:r w:rsidR="007A5B0B" w:rsidRPr="007A5B0B">
        <w:rPr>
          <w:rFonts w:ascii="Times New Roman" w:hAnsi="Times New Roman"/>
          <w:lang w:eastAsia="ru-RU"/>
        </w:rPr>
        <w:t xml:space="preserve"> </w:t>
      </w:r>
      <w:r w:rsidR="007A5B0B" w:rsidRPr="009B2187">
        <w:rPr>
          <w:rFonts w:ascii="Times New Roman" w:hAnsi="Times New Roman"/>
          <w:lang w:eastAsia="ru-RU"/>
        </w:rPr>
        <w:t>(в редакции решени</w:t>
      </w:r>
      <w:r w:rsidR="007A5B0B">
        <w:rPr>
          <w:rFonts w:ascii="Times New Roman" w:hAnsi="Times New Roman"/>
          <w:lang w:eastAsia="ru-RU"/>
        </w:rPr>
        <w:t>я</w:t>
      </w:r>
      <w:r w:rsidR="007A5B0B" w:rsidRPr="009B2187">
        <w:rPr>
          <w:rFonts w:ascii="Times New Roman" w:hAnsi="Times New Roman"/>
          <w:lang w:eastAsia="ru-RU"/>
        </w:rPr>
        <w:t xml:space="preserve"> </w:t>
      </w:r>
      <w:r w:rsidR="007A5B0B">
        <w:rPr>
          <w:rFonts w:ascii="Times New Roman" w:hAnsi="Times New Roman"/>
          <w:lang w:eastAsia="ru-RU"/>
        </w:rPr>
        <w:t>от 24.10.2024 г №37</w:t>
      </w:r>
      <w:r w:rsidR="007A5B0B" w:rsidRPr="009B2187">
        <w:rPr>
          <w:rFonts w:ascii="Times New Roman" w:hAnsi="Times New Roman"/>
          <w:lang w:eastAsia="ru-RU"/>
        </w:rPr>
        <w:t>)</w:t>
      </w:r>
    </w:p>
    <w:p w:rsidR="008C76C3" w:rsidRPr="00DD4E5B" w:rsidRDefault="008C76C3" w:rsidP="009B218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7"/>
          <w:szCs w:val="27"/>
          <w:lang w:eastAsia="ru-RU"/>
        </w:rPr>
      </w:pPr>
    </w:p>
    <w:p w:rsidR="008C76C3" w:rsidRPr="00DD4E5B" w:rsidRDefault="008C76C3" w:rsidP="009B218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lastRenderedPageBreak/>
        <w:t xml:space="preserve">3. Утвердить основные характеристики бюджета муниципального района на плановый период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годов:</w:t>
      </w:r>
    </w:p>
    <w:p w:rsidR="008C76C3" w:rsidRPr="00DD4E5B" w:rsidRDefault="008C76C3" w:rsidP="009B2187">
      <w:pPr>
        <w:spacing w:after="0"/>
        <w:jc w:val="both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общий объем доходов бюджета муниципального района 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</w:t>
      </w:r>
      <w:r w:rsidR="009B2187">
        <w:rPr>
          <w:rFonts w:ascii="Times New Roman" w:hAnsi="Times New Roman"/>
          <w:b/>
          <w:sz w:val="27"/>
          <w:szCs w:val="27"/>
          <w:lang w:eastAsia="ru-RU"/>
        </w:rPr>
        <w:t>351500,0</w:t>
      </w:r>
      <w:r w:rsidRPr="00DD4E5B">
        <w:rPr>
          <w:rFonts w:ascii="Times New Roman" w:hAnsi="Times New Roman"/>
          <w:sz w:val="27"/>
          <w:szCs w:val="27"/>
          <w:lang w:eastAsia="ru-RU"/>
        </w:rPr>
        <w:t> тыс. рублей, в том числе объем безвозмездных поступлений в сумме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9B2187">
        <w:rPr>
          <w:rFonts w:ascii="Times New Roman" w:hAnsi="Times New Roman"/>
          <w:b/>
          <w:sz w:val="27"/>
          <w:szCs w:val="27"/>
          <w:lang w:eastAsia="ru-RU"/>
        </w:rPr>
        <w:t>286670,7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 рублей, из которых объем получаемых межбюджетных трансфертов </w:t>
      </w:r>
      <w:r w:rsidR="009B2187" w:rsidRPr="009B2187">
        <w:rPr>
          <w:rFonts w:ascii="Times New Roman" w:hAnsi="Times New Roman"/>
          <w:b/>
          <w:sz w:val="27"/>
          <w:szCs w:val="27"/>
          <w:lang w:eastAsia="ru-RU"/>
        </w:rPr>
        <w:t>286670,7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рублей, и 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 </w:t>
      </w:r>
      <w:r w:rsidR="009B2187">
        <w:rPr>
          <w:rFonts w:ascii="Times New Roman" w:hAnsi="Times New Roman"/>
          <w:b/>
          <w:sz w:val="27"/>
          <w:szCs w:val="27"/>
          <w:lang w:eastAsia="ru-RU"/>
        </w:rPr>
        <w:t>608453,4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в том числе объем безвозмездных поступлений в сумме </w:t>
      </w:r>
      <w:r w:rsidR="009B2187">
        <w:rPr>
          <w:rFonts w:ascii="Times New Roman" w:hAnsi="Times New Roman"/>
          <w:b/>
          <w:sz w:val="27"/>
          <w:szCs w:val="27"/>
          <w:lang w:eastAsia="ru-RU"/>
        </w:rPr>
        <w:t>539604,9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 тыс. рублей, из которых объем получаемых межбюджетных трансфертов – </w:t>
      </w:r>
      <w:r w:rsidR="009B2187">
        <w:rPr>
          <w:rFonts w:ascii="Times New Roman" w:hAnsi="Times New Roman"/>
          <w:b/>
          <w:sz w:val="27"/>
          <w:szCs w:val="27"/>
          <w:lang w:eastAsia="ru-RU"/>
        </w:rPr>
        <w:t>539604,9</w:t>
      </w:r>
      <w:r w:rsidR="00BD33AD"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рублей;</w:t>
      </w:r>
      <w:r w:rsidR="009B2187" w:rsidRPr="009B2187">
        <w:rPr>
          <w:rFonts w:ascii="Times New Roman" w:hAnsi="Times New Roman"/>
          <w:lang w:eastAsia="ru-RU"/>
        </w:rPr>
        <w:t xml:space="preserve"> (в редакции решения от 26.04.2024 №11)</w:t>
      </w:r>
    </w:p>
    <w:p w:rsidR="008C76C3" w:rsidRPr="00DD4E5B" w:rsidRDefault="008C76C3" w:rsidP="009B2187">
      <w:pPr>
        <w:spacing w:after="0"/>
        <w:jc w:val="both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общий объем расходов бюджета муниципального района 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>351500,0</w:t>
      </w:r>
      <w:r w:rsidR="00C056E9"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</w:t>
      </w:r>
      <w:r w:rsidRPr="00DD4E5B">
        <w:rPr>
          <w:rFonts w:ascii="Times New Roman" w:hAnsi="Times New Roman"/>
          <w:sz w:val="27"/>
          <w:szCs w:val="27"/>
        </w:rPr>
        <w:t xml:space="preserve">в том числе условно утвержденные расходы (без учета расходов бюджета муниципального района, предусмотренных за счет межбюджетных трансфертов из других бюджетов бюджетной системы Российской Федерации, имеющих целевое назначение) в сумме 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BD33AD" w:rsidRPr="00DD4E5B">
        <w:rPr>
          <w:rFonts w:ascii="Times New Roman" w:hAnsi="Times New Roman"/>
          <w:b/>
          <w:sz w:val="27"/>
          <w:szCs w:val="27"/>
        </w:rPr>
        <w:t>4021,</w:t>
      </w:r>
      <w:r w:rsidR="00A221A9">
        <w:rPr>
          <w:rFonts w:ascii="Times New Roman" w:hAnsi="Times New Roman"/>
          <w:b/>
          <w:sz w:val="27"/>
          <w:szCs w:val="27"/>
        </w:rPr>
        <w:t>5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 xml:space="preserve">тыс. рублей,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и 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 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>608316,1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</w:t>
      </w:r>
      <w:r w:rsidRPr="00DD4E5B">
        <w:rPr>
          <w:rFonts w:ascii="Times New Roman" w:hAnsi="Times New Roman"/>
          <w:sz w:val="27"/>
          <w:szCs w:val="27"/>
        </w:rPr>
        <w:t xml:space="preserve">в том числе условно утвержденные расходы (без учета расходов бюджета муниципального района, предусмотренных за счет межбюджетных трансфертов из других бюджетов бюджетной системы Российской Федерации, имеющих целевое назначение) в сумме 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BD33AD" w:rsidRPr="00DD4E5B">
        <w:rPr>
          <w:rFonts w:ascii="Times New Roman" w:hAnsi="Times New Roman"/>
          <w:b/>
          <w:sz w:val="27"/>
          <w:szCs w:val="27"/>
        </w:rPr>
        <w:t>8231,2</w:t>
      </w:r>
      <w:r w:rsidRPr="00DD4E5B">
        <w:rPr>
          <w:rFonts w:ascii="Times New Roman" w:hAnsi="Times New Roman"/>
          <w:sz w:val="27"/>
          <w:szCs w:val="27"/>
        </w:rPr>
        <w:t xml:space="preserve"> тыс. рублей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  <w:r w:rsidR="009B2187" w:rsidRPr="009B2187">
        <w:rPr>
          <w:rFonts w:ascii="Times New Roman" w:hAnsi="Times New Roman"/>
          <w:lang w:eastAsia="ru-RU"/>
        </w:rPr>
        <w:t xml:space="preserve"> (в редакции решения от 26.04.2024 №11)</w:t>
      </w:r>
    </w:p>
    <w:p w:rsidR="008C76C3" w:rsidRPr="00DD4E5B" w:rsidRDefault="008C76C3" w:rsidP="00DA190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 xml:space="preserve">3) дефицит  бюджета муниципального района на </w:t>
      </w:r>
      <w:r w:rsidR="00051122" w:rsidRPr="00DD4E5B">
        <w:rPr>
          <w:rFonts w:ascii="Times New Roman" w:hAnsi="Times New Roman"/>
          <w:sz w:val="27"/>
          <w:szCs w:val="27"/>
        </w:rPr>
        <w:t>2025</w:t>
      </w:r>
      <w:r w:rsidRPr="00DD4E5B">
        <w:rPr>
          <w:rFonts w:ascii="Times New Roman" w:hAnsi="Times New Roman"/>
          <w:sz w:val="27"/>
          <w:szCs w:val="27"/>
        </w:rPr>
        <w:t xml:space="preserve"> год в сумме  </w:t>
      </w:r>
      <w:r w:rsidRPr="00DD4E5B">
        <w:rPr>
          <w:rFonts w:ascii="Times New Roman" w:hAnsi="Times New Roman"/>
          <w:b/>
          <w:sz w:val="27"/>
          <w:szCs w:val="27"/>
        </w:rPr>
        <w:t xml:space="preserve">0,0   </w:t>
      </w:r>
      <w:r w:rsidRPr="00DD4E5B">
        <w:rPr>
          <w:rFonts w:ascii="Times New Roman" w:hAnsi="Times New Roman"/>
          <w:sz w:val="27"/>
          <w:szCs w:val="27"/>
        </w:rPr>
        <w:t>тыс. рублей, что составляет</w:t>
      </w:r>
      <w:r w:rsidRPr="00DD4E5B">
        <w:rPr>
          <w:rFonts w:ascii="Times New Roman" w:hAnsi="Times New Roman"/>
          <w:b/>
          <w:sz w:val="27"/>
          <w:szCs w:val="27"/>
        </w:rPr>
        <w:t xml:space="preserve">  0,0  </w:t>
      </w:r>
      <w:r w:rsidRPr="00DD4E5B">
        <w:rPr>
          <w:rFonts w:ascii="Times New Roman" w:hAnsi="Times New Roman"/>
          <w:sz w:val="27"/>
          <w:szCs w:val="27"/>
        </w:rPr>
        <w:t xml:space="preserve">процентов от утвержденного общего годового объема доходов  бюджета муниципального района без учета утвержденного объема безвозмездных поступлений, на </w:t>
      </w:r>
      <w:r w:rsidR="00051122" w:rsidRPr="00DD4E5B">
        <w:rPr>
          <w:rFonts w:ascii="Times New Roman" w:hAnsi="Times New Roman"/>
          <w:sz w:val="27"/>
          <w:szCs w:val="27"/>
        </w:rPr>
        <w:t>2026</w:t>
      </w:r>
      <w:r w:rsidRPr="00DD4E5B">
        <w:rPr>
          <w:rFonts w:ascii="Times New Roman" w:hAnsi="Times New Roman"/>
          <w:sz w:val="27"/>
          <w:szCs w:val="27"/>
        </w:rPr>
        <w:t xml:space="preserve"> год в сумме </w:t>
      </w:r>
      <w:r w:rsidR="00144E6F">
        <w:rPr>
          <w:rFonts w:ascii="Times New Roman" w:hAnsi="Times New Roman"/>
          <w:sz w:val="27"/>
          <w:szCs w:val="27"/>
        </w:rPr>
        <w:t>-</w:t>
      </w:r>
      <w:r w:rsidR="00BD33AD" w:rsidRPr="00DD4E5B">
        <w:rPr>
          <w:rFonts w:ascii="Times New Roman" w:hAnsi="Times New Roman"/>
          <w:b/>
          <w:sz w:val="27"/>
          <w:szCs w:val="27"/>
        </w:rPr>
        <w:t>137,1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тыс. рублей, что составляет</w:t>
      </w:r>
      <w:r w:rsidRPr="00DD4E5B">
        <w:rPr>
          <w:rFonts w:ascii="Times New Roman" w:hAnsi="Times New Roman"/>
          <w:b/>
          <w:sz w:val="27"/>
          <w:szCs w:val="27"/>
        </w:rPr>
        <w:t xml:space="preserve"> 0,</w:t>
      </w:r>
      <w:r w:rsidR="00BD33AD" w:rsidRPr="00DD4E5B">
        <w:rPr>
          <w:rFonts w:ascii="Times New Roman" w:hAnsi="Times New Roman"/>
          <w:b/>
          <w:sz w:val="27"/>
          <w:szCs w:val="27"/>
        </w:rPr>
        <w:t>2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процент</w:t>
      </w:r>
      <w:r w:rsidR="00C56A0B" w:rsidRPr="00DD4E5B">
        <w:rPr>
          <w:rFonts w:ascii="Times New Roman" w:hAnsi="Times New Roman"/>
          <w:sz w:val="27"/>
          <w:szCs w:val="27"/>
        </w:rPr>
        <w:t>а</w:t>
      </w:r>
      <w:r w:rsidR="00BD33AD" w:rsidRPr="00DD4E5B">
        <w:rPr>
          <w:rFonts w:ascii="Times New Roman" w:hAnsi="Times New Roman"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от утвержденного общего годового объема доходов  бюджета муниципального района без учета утвержденного объема безвозмездных поступлений.</w:t>
      </w:r>
    </w:p>
    <w:p w:rsidR="008C76C3" w:rsidRPr="00DD4E5B" w:rsidRDefault="00C56A0B" w:rsidP="00DA190C">
      <w:pPr>
        <w:spacing w:after="0" w:line="240" w:lineRule="auto"/>
        <w:ind w:firstLine="720"/>
        <w:jc w:val="both"/>
        <w:rPr>
          <w:rFonts w:ascii="Times New Roman" w:hAnsi="Times New Roman"/>
          <w:bCs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4. </w:t>
      </w:r>
      <w:r w:rsidR="008C76C3" w:rsidRPr="00DD4E5B">
        <w:rPr>
          <w:rFonts w:ascii="Times New Roman" w:hAnsi="Times New Roman"/>
          <w:sz w:val="27"/>
          <w:szCs w:val="27"/>
        </w:rPr>
        <w:t xml:space="preserve">Утвердить общий объем межбюджетных трансфертов, предоставляемых бюджетам поселений из бюджета муниципального района в </w:t>
      </w:r>
      <w:r w:rsidR="00051122" w:rsidRPr="00DD4E5B">
        <w:rPr>
          <w:rFonts w:ascii="Times New Roman" w:hAnsi="Times New Roman"/>
          <w:sz w:val="27"/>
          <w:szCs w:val="27"/>
        </w:rPr>
        <w:t>2025</w:t>
      </w:r>
      <w:r w:rsidR="008C76C3" w:rsidRPr="00DD4E5B">
        <w:rPr>
          <w:rFonts w:ascii="Times New Roman" w:hAnsi="Times New Roman"/>
          <w:sz w:val="27"/>
          <w:szCs w:val="27"/>
        </w:rPr>
        <w:t xml:space="preserve"> году в сумме </w:t>
      </w:r>
      <w:r w:rsidR="00595D9F" w:rsidRPr="00DD4E5B">
        <w:rPr>
          <w:rFonts w:ascii="Times New Roman" w:hAnsi="Times New Roman"/>
          <w:b/>
          <w:sz w:val="27"/>
          <w:szCs w:val="27"/>
          <w:shd w:val="clear" w:color="auto" w:fill="FFFFFF"/>
        </w:rPr>
        <w:t>19987,0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тыс. рублей, в </w:t>
      </w:r>
      <w:r w:rsidR="00051122" w:rsidRPr="00DD4E5B">
        <w:rPr>
          <w:rFonts w:ascii="Times New Roman" w:hAnsi="Times New Roman"/>
          <w:sz w:val="27"/>
          <w:szCs w:val="27"/>
          <w:shd w:val="clear" w:color="auto" w:fill="FFFFFF"/>
        </w:rPr>
        <w:t>2026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году в сумме </w:t>
      </w:r>
      <w:r w:rsidR="00864D6D" w:rsidRPr="00DD4E5B">
        <w:rPr>
          <w:rFonts w:ascii="Times New Roman" w:hAnsi="Times New Roman"/>
          <w:b/>
          <w:sz w:val="27"/>
          <w:szCs w:val="27"/>
          <w:shd w:val="clear" w:color="auto" w:fill="FFFFFF"/>
        </w:rPr>
        <w:t>19799,5</w:t>
      </w:r>
      <w:r w:rsidR="00BD33AD" w:rsidRPr="00DD4E5B">
        <w:rPr>
          <w:rFonts w:ascii="Times New Roman" w:hAnsi="Times New Roman"/>
          <w:b/>
          <w:sz w:val="27"/>
          <w:szCs w:val="27"/>
          <w:shd w:val="clear" w:color="auto" w:fill="FFFFFF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</w:rPr>
        <w:t>тыс. рублей</w:t>
      </w:r>
      <w:r w:rsidR="008C76C3" w:rsidRPr="00DD4E5B">
        <w:rPr>
          <w:rFonts w:ascii="Times New Roman" w:hAnsi="Times New Roman"/>
          <w:bCs/>
          <w:sz w:val="27"/>
          <w:szCs w:val="27"/>
        </w:rPr>
        <w:t>.</w:t>
      </w:r>
    </w:p>
    <w:p w:rsidR="008C76C3" w:rsidRPr="00DD4E5B" w:rsidRDefault="00C56A0B" w:rsidP="00DA19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5.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Утвердить </w:t>
      </w:r>
      <w:hyperlink r:id="rId8" w:history="1">
        <w:r w:rsidR="008C76C3" w:rsidRPr="00DD4E5B">
          <w:rPr>
            <w:rFonts w:ascii="Times New Roman" w:hAnsi="Times New Roman"/>
            <w:sz w:val="27"/>
            <w:szCs w:val="27"/>
            <w:lang w:eastAsia="ru-RU"/>
          </w:rPr>
          <w:t>источники финансирования</w:t>
        </w:r>
      </w:hyperlink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дефицита бюджета муниципального района:</w:t>
      </w:r>
    </w:p>
    <w:p w:rsidR="00A221A9" w:rsidRPr="009B2187" w:rsidRDefault="008C76C3" w:rsidP="00A221A9">
      <w:pPr>
        <w:spacing w:after="0"/>
        <w:rPr>
          <w:rFonts w:ascii="Times New Roman" w:hAnsi="Times New Roman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согласно приложению 1 к настоящему решению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</w:t>
      </w:r>
      <w:r w:rsidR="00511854">
        <w:rPr>
          <w:rFonts w:ascii="Times New Roman" w:hAnsi="Times New Roman"/>
          <w:lang w:eastAsia="ru-RU"/>
        </w:rPr>
        <w:t>, от 06.09.2024 №31</w:t>
      </w:r>
      <w:r w:rsidR="007A5B0B">
        <w:rPr>
          <w:rFonts w:ascii="Times New Roman" w:hAnsi="Times New Roman"/>
          <w:lang w:eastAsia="ru-RU"/>
        </w:rPr>
        <w:t>, от 24.10.2024 г №37</w:t>
      </w:r>
      <w:r w:rsidR="00A221A9" w:rsidRPr="009B2187">
        <w:rPr>
          <w:rFonts w:ascii="Times New Roman" w:hAnsi="Times New Roman"/>
          <w:lang w:eastAsia="ru-RU"/>
        </w:rPr>
        <w:t>)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  <w:r w:rsidR="00A221A9" w:rsidRPr="00A221A9">
        <w:rPr>
          <w:rFonts w:ascii="Times New Roman" w:hAnsi="Times New Roman"/>
          <w:lang w:eastAsia="ru-RU"/>
        </w:rPr>
        <w:t xml:space="preserve"> </w:t>
      </w:r>
    </w:p>
    <w:p w:rsidR="00A221A9" w:rsidRPr="009B2187" w:rsidRDefault="008C76C3" w:rsidP="00A221A9">
      <w:pPr>
        <w:spacing w:after="0"/>
        <w:rPr>
          <w:rFonts w:ascii="Times New Roman" w:hAnsi="Times New Roman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плановый период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2 к настоящему решению</w:t>
      </w:r>
      <w:r w:rsidR="00A221A9" w:rsidRPr="00A221A9">
        <w:rPr>
          <w:rFonts w:ascii="Times New Roman" w:hAnsi="Times New Roman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№11)</w:t>
      </w:r>
      <w:r w:rsidR="00A221A9">
        <w:rPr>
          <w:rFonts w:ascii="Times New Roman" w:hAnsi="Times New Roman"/>
          <w:lang w:eastAsia="ru-RU"/>
        </w:rPr>
        <w:t>.</w:t>
      </w:r>
    </w:p>
    <w:p w:rsidR="008C76C3" w:rsidRPr="00DD4E5B" w:rsidRDefault="008C76C3" w:rsidP="00E169C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6. </w:t>
      </w:r>
      <w:r w:rsidRPr="00DD4E5B">
        <w:rPr>
          <w:rFonts w:ascii="Times New Roman" w:hAnsi="Times New Roman"/>
          <w:sz w:val="27"/>
          <w:szCs w:val="27"/>
        </w:rPr>
        <w:t xml:space="preserve">Утвердить </w:t>
      </w:r>
      <w:hyperlink r:id="rId9" w:history="1">
        <w:r w:rsidRPr="00DD4E5B">
          <w:rPr>
            <w:rFonts w:ascii="Times New Roman" w:hAnsi="Times New Roman"/>
            <w:bCs/>
            <w:sz w:val="27"/>
            <w:szCs w:val="27"/>
          </w:rPr>
          <w:t>нормативы</w:t>
        </w:r>
      </w:hyperlink>
      <w:r w:rsidRPr="00DD4E5B">
        <w:rPr>
          <w:rFonts w:ascii="Times New Roman" w:hAnsi="Times New Roman"/>
          <w:bCs/>
          <w:sz w:val="27"/>
          <w:szCs w:val="27"/>
        </w:rPr>
        <w:t xml:space="preserve"> распределения доходов между бюджетом муниципального района,  бюджетами городского и сельских поселений 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на </w:t>
      </w:r>
      <w:r w:rsidR="00051122" w:rsidRPr="00DD4E5B">
        <w:rPr>
          <w:rFonts w:ascii="Times New Roman" w:hAnsi="Times New Roman"/>
          <w:bCs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год и на плановый период </w:t>
      </w:r>
      <w:r w:rsidR="00051122" w:rsidRPr="00DD4E5B">
        <w:rPr>
          <w:rFonts w:ascii="Times New Roman" w:hAnsi="Times New Roman"/>
          <w:bCs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и </w:t>
      </w:r>
      <w:r w:rsidR="00051122" w:rsidRPr="00DD4E5B">
        <w:rPr>
          <w:rFonts w:ascii="Times New Roman" w:hAnsi="Times New Roman"/>
          <w:bCs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годов </w:t>
      </w:r>
      <w:r w:rsidRPr="00DD4E5B">
        <w:rPr>
          <w:rFonts w:ascii="Times New Roman" w:hAnsi="Times New Roman"/>
          <w:sz w:val="27"/>
          <w:szCs w:val="27"/>
          <w:lang w:eastAsia="ru-RU"/>
        </w:rPr>
        <w:t>согласно приложению 3 к настоящему решению.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7. Утвердить </w:t>
      </w:r>
      <w:hyperlink r:id="rId10" w:history="1">
        <w:r w:rsidRPr="00DD4E5B">
          <w:rPr>
            <w:rFonts w:ascii="Times New Roman" w:hAnsi="Times New Roman"/>
            <w:sz w:val="27"/>
            <w:szCs w:val="27"/>
            <w:lang w:eastAsia="ru-RU"/>
          </w:rPr>
          <w:t>прогнозируемые доходы</w:t>
        </w:r>
      </w:hyperlink>
      <w:r w:rsidRPr="00DD4E5B">
        <w:rPr>
          <w:rFonts w:ascii="Times New Roman" w:hAnsi="Times New Roman"/>
          <w:sz w:val="27"/>
          <w:szCs w:val="27"/>
          <w:lang w:eastAsia="ru-RU"/>
        </w:rPr>
        <w:t xml:space="preserve"> бюджета муниципального района, за исключением безвозмездных поступлений:</w:t>
      </w:r>
    </w:p>
    <w:p w:rsidR="008C76C3" w:rsidRPr="00DD4E5B" w:rsidRDefault="008C76C3" w:rsidP="00A221A9">
      <w:pPr>
        <w:spacing w:after="0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согласно приложению 4 к настоящему решению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№11)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lastRenderedPageBreak/>
        <w:t xml:space="preserve">2) на плановый период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5 к настоящему решению.</w:t>
      </w:r>
    </w:p>
    <w:p w:rsidR="008C76C3" w:rsidRPr="00DD4E5B" w:rsidRDefault="008C76C3" w:rsidP="00DA19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sz w:val="27"/>
          <w:szCs w:val="27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>8.</w:t>
      </w:r>
      <w:r w:rsidRPr="00DD4E5B">
        <w:rPr>
          <w:rFonts w:ascii="Times New Roman" w:hAnsi="Times New Roman"/>
          <w:sz w:val="27"/>
          <w:szCs w:val="27"/>
        </w:rPr>
        <w:t xml:space="preserve"> Установить, что в доходы бюджета муниципального района в </w:t>
      </w:r>
      <w:r w:rsidR="00051122" w:rsidRPr="00DD4E5B">
        <w:rPr>
          <w:rFonts w:ascii="Times New Roman" w:hAnsi="Times New Roman"/>
          <w:sz w:val="27"/>
          <w:szCs w:val="27"/>
        </w:rPr>
        <w:t>2024</w:t>
      </w:r>
      <w:r w:rsidRPr="00DD4E5B">
        <w:rPr>
          <w:rFonts w:ascii="Times New Roman" w:hAnsi="Times New Roman"/>
          <w:sz w:val="27"/>
          <w:szCs w:val="27"/>
        </w:rPr>
        <w:t xml:space="preserve"> году и плановом периоде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 </w:t>
      </w:r>
      <w:r w:rsidRPr="00DD4E5B">
        <w:rPr>
          <w:rFonts w:ascii="Times New Roman" w:hAnsi="Times New Roman"/>
          <w:sz w:val="27"/>
          <w:szCs w:val="27"/>
        </w:rPr>
        <w:t>зачисляется часть прибыли муниципальных унитарных предприятий, остающаяся после уплаты налогов и иных обязательных платежей, в размере 30 процентов</w:t>
      </w:r>
      <w:r w:rsidRPr="00DD4E5B">
        <w:rPr>
          <w:sz w:val="27"/>
          <w:szCs w:val="27"/>
        </w:rPr>
        <w:t>.</w:t>
      </w:r>
    </w:p>
    <w:p w:rsidR="008C76C3" w:rsidRPr="00DD4E5B" w:rsidRDefault="008C76C3" w:rsidP="00DA19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9. Утвердить прогнозируемые безвозмездные </w:t>
      </w:r>
      <w:hyperlink r:id="rId11" w:history="1">
        <w:r w:rsidRPr="00DD4E5B">
          <w:rPr>
            <w:rFonts w:ascii="Times New Roman" w:hAnsi="Times New Roman"/>
            <w:sz w:val="27"/>
            <w:szCs w:val="27"/>
            <w:lang w:eastAsia="ru-RU"/>
          </w:rPr>
          <w:t>поступления</w:t>
        </w:r>
      </w:hyperlink>
      <w:r w:rsidRPr="00DD4E5B">
        <w:rPr>
          <w:rFonts w:ascii="Times New Roman" w:hAnsi="Times New Roman"/>
          <w:sz w:val="27"/>
          <w:szCs w:val="27"/>
          <w:lang w:eastAsia="ru-RU"/>
        </w:rPr>
        <w:t xml:space="preserve"> в бюджет муниципального района:</w:t>
      </w:r>
    </w:p>
    <w:p w:rsidR="00A221A9" w:rsidRPr="009B2187" w:rsidRDefault="008C76C3" w:rsidP="00A221A9">
      <w:pPr>
        <w:spacing w:after="0"/>
        <w:rPr>
          <w:rFonts w:ascii="Times New Roman" w:hAnsi="Times New Roman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согласно приложению 6 к настоящему решению</w:t>
      </w:r>
      <w:r w:rsidR="00A221A9" w:rsidRPr="00A221A9">
        <w:rPr>
          <w:rFonts w:ascii="Times New Roman" w:hAnsi="Times New Roman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</w:t>
      </w:r>
      <w:r w:rsidR="00511854">
        <w:rPr>
          <w:rFonts w:ascii="Times New Roman" w:hAnsi="Times New Roman"/>
          <w:lang w:eastAsia="ru-RU"/>
        </w:rPr>
        <w:t>, от 06.09.2024 №31</w:t>
      </w:r>
      <w:r w:rsidR="007A5B0B">
        <w:rPr>
          <w:rFonts w:ascii="Times New Roman" w:hAnsi="Times New Roman"/>
          <w:lang w:eastAsia="ru-RU"/>
        </w:rPr>
        <w:t>, от 24.10.2024 г №37</w:t>
      </w:r>
      <w:r w:rsidR="00A221A9" w:rsidRPr="009B2187">
        <w:rPr>
          <w:rFonts w:ascii="Times New Roman" w:hAnsi="Times New Roman"/>
          <w:lang w:eastAsia="ru-RU"/>
        </w:rPr>
        <w:t>)</w:t>
      </w:r>
      <w:r w:rsidR="00A221A9"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8C76C3" w:rsidP="00A221A9">
      <w:pPr>
        <w:spacing w:after="0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плановый период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7 к настоящему решению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№11)</w:t>
      </w:r>
      <w:r w:rsidRPr="00DD4E5B">
        <w:rPr>
          <w:rFonts w:ascii="Times New Roman" w:hAnsi="Times New Roman"/>
          <w:sz w:val="27"/>
          <w:szCs w:val="27"/>
          <w:lang w:eastAsia="ru-RU"/>
        </w:rPr>
        <w:t>.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10. Утвердить </w:t>
      </w:r>
      <w:hyperlink r:id="rId12" w:history="1">
        <w:r w:rsidRPr="00DD4E5B">
          <w:rPr>
            <w:rFonts w:ascii="Times New Roman" w:hAnsi="Times New Roman"/>
            <w:bCs/>
            <w:sz w:val="27"/>
            <w:szCs w:val="27"/>
            <w:lang w:eastAsia="ru-RU"/>
          </w:rPr>
          <w:t>распределение</w:t>
        </w:r>
      </w:hyperlink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</w:t>
      </w:r>
      <w:r w:rsidRPr="00DD4E5B">
        <w:rPr>
          <w:rFonts w:ascii="Times New Roman" w:hAnsi="Times New Roman"/>
          <w:sz w:val="27"/>
          <w:szCs w:val="27"/>
          <w:lang w:eastAsia="ru-RU"/>
        </w:rPr>
        <w:t>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согласно приложению 8 к настоящему решению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</w:t>
      </w:r>
      <w:r w:rsidR="00511854">
        <w:rPr>
          <w:rFonts w:ascii="Times New Roman" w:hAnsi="Times New Roman"/>
          <w:lang w:eastAsia="ru-RU"/>
        </w:rPr>
        <w:t>, от 06.09.2024 №31</w:t>
      </w:r>
      <w:r w:rsidR="007A5B0B">
        <w:rPr>
          <w:rFonts w:ascii="Times New Roman" w:hAnsi="Times New Roman"/>
          <w:lang w:eastAsia="ru-RU"/>
        </w:rPr>
        <w:t>, от 24.10.2024 г №37</w:t>
      </w:r>
      <w:r w:rsidR="00A221A9" w:rsidRPr="009B2187">
        <w:rPr>
          <w:rFonts w:ascii="Times New Roman" w:hAnsi="Times New Roman"/>
          <w:lang w:eastAsia="ru-RU"/>
        </w:rPr>
        <w:t>)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 плановый период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9 к настоящему решению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№11)</w:t>
      </w:r>
      <w:r w:rsidRPr="00DD4E5B">
        <w:rPr>
          <w:rFonts w:ascii="Times New Roman" w:hAnsi="Times New Roman"/>
          <w:sz w:val="27"/>
          <w:szCs w:val="27"/>
          <w:lang w:eastAsia="ru-RU"/>
        </w:rPr>
        <w:t>.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11. Утвердить 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 год согласно приложению 10 к настоящему решению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</w:t>
      </w:r>
      <w:r w:rsidR="00511854">
        <w:rPr>
          <w:rFonts w:ascii="Times New Roman" w:hAnsi="Times New Roman"/>
          <w:lang w:eastAsia="ru-RU"/>
        </w:rPr>
        <w:t>, от 06.09.2024 №31</w:t>
      </w:r>
      <w:r w:rsidR="007A5B0B">
        <w:rPr>
          <w:rFonts w:ascii="Times New Roman" w:hAnsi="Times New Roman"/>
          <w:lang w:eastAsia="ru-RU"/>
        </w:rPr>
        <w:t>, от 24.10.2024 г №37</w:t>
      </w:r>
      <w:r w:rsidR="00A221A9" w:rsidRPr="009B2187">
        <w:rPr>
          <w:rFonts w:ascii="Times New Roman" w:hAnsi="Times New Roman"/>
          <w:lang w:eastAsia="ru-RU"/>
        </w:rPr>
        <w:t>)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 плановый период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11 к настоящему решению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№11)</w:t>
      </w:r>
      <w:r w:rsidRPr="00DD4E5B">
        <w:rPr>
          <w:rFonts w:ascii="Times New Roman" w:hAnsi="Times New Roman"/>
          <w:sz w:val="27"/>
          <w:szCs w:val="27"/>
          <w:lang w:eastAsia="ru-RU"/>
        </w:rPr>
        <w:t>.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12. Утвердить ведомственную </w:t>
      </w:r>
      <w:hyperlink r:id="rId13" w:history="1">
        <w:r w:rsidRPr="00DD4E5B">
          <w:rPr>
            <w:rFonts w:ascii="Times New Roman" w:hAnsi="Times New Roman"/>
            <w:sz w:val="27"/>
            <w:szCs w:val="27"/>
            <w:lang w:eastAsia="ru-RU"/>
          </w:rPr>
          <w:t>структуру</w:t>
        </w:r>
      </w:hyperlink>
      <w:r w:rsidRPr="00DD4E5B">
        <w:rPr>
          <w:rFonts w:ascii="Times New Roman" w:hAnsi="Times New Roman"/>
          <w:sz w:val="27"/>
          <w:szCs w:val="27"/>
          <w:lang w:eastAsia="ru-RU"/>
        </w:rPr>
        <w:t xml:space="preserve"> расходов бюджета муниципального района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бюджетов):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согласно приложению 12 к настоящему решению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</w:t>
      </w:r>
      <w:r w:rsidR="00511854">
        <w:rPr>
          <w:rFonts w:ascii="Times New Roman" w:hAnsi="Times New Roman"/>
          <w:lang w:eastAsia="ru-RU"/>
        </w:rPr>
        <w:t>, от 06.09.2024 №31</w:t>
      </w:r>
      <w:r w:rsidR="007A5B0B">
        <w:rPr>
          <w:rFonts w:ascii="Times New Roman" w:hAnsi="Times New Roman"/>
          <w:lang w:eastAsia="ru-RU"/>
        </w:rPr>
        <w:t>, от 24.10.2024 г №37</w:t>
      </w:r>
      <w:r w:rsidR="00A221A9" w:rsidRPr="009B2187">
        <w:rPr>
          <w:rFonts w:ascii="Times New Roman" w:hAnsi="Times New Roman"/>
          <w:lang w:eastAsia="ru-RU"/>
        </w:rPr>
        <w:t>)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плановый период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13 к настоящему решению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№11)</w:t>
      </w:r>
      <w:r w:rsidRPr="00DD4E5B">
        <w:rPr>
          <w:rFonts w:ascii="Times New Roman" w:hAnsi="Times New Roman"/>
          <w:sz w:val="27"/>
          <w:szCs w:val="27"/>
          <w:lang w:eastAsia="ru-RU"/>
        </w:rPr>
        <w:t>.</w:t>
      </w:r>
    </w:p>
    <w:p w:rsidR="008C76C3" w:rsidRPr="00DD4E5B" w:rsidRDefault="008C76C3" w:rsidP="00C23F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13. Утвердить общий объем бюджетных ассигнований, направляемых на исполнение публичных нормативных обязательств, в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году в сумме  </w:t>
      </w:r>
      <w:r w:rsidR="007A5B0B">
        <w:rPr>
          <w:rFonts w:ascii="Times New Roman" w:hAnsi="Times New Roman"/>
          <w:b/>
          <w:sz w:val="27"/>
          <w:szCs w:val="27"/>
          <w:lang w:eastAsia="ru-RU"/>
        </w:rPr>
        <w:t>10013,1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 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</w:t>
      </w:r>
      <w:r w:rsidRPr="00DD4E5B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 xml:space="preserve">в </w:t>
      </w:r>
      <w:r w:rsidR="00051122" w:rsidRPr="00DD4E5B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 xml:space="preserve"> году в сумме  </w:t>
      </w:r>
      <w:r w:rsidR="00144E6F">
        <w:rPr>
          <w:rFonts w:ascii="Times New Roman" w:hAnsi="Times New Roman"/>
          <w:b/>
          <w:sz w:val="27"/>
          <w:szCs w:val="27"/>
          <w:shd w:val="clear" w:color="auto" w:fill="FFFFFF"/>
          <w:lang w:eastAsia="ru-RU"/>
        </w:rPr>
        <w:t>7711,6</w:t>
      </w:r>
      <w:r w:rsidRPr="00DD4E5B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 xml:space="preserve"> тыс. рублей, в </w:t>
      </w:r>
      <w:r w:rsidR="00051122" w:rsidRPr="00DD4E5B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 xml:space="preserve"> году в сумме </w:t>
      </w:r>
      <w:r w:rsidR="00144E6F">
        <w:rPr>
          <w:rFonts w:ascii="Times New Roman" w:hAnsi="Times New Roman"/>
          <w:b/>
          <w:sz w:val="27"/>
          <w:szCs w:val="27"/>
          <w:shd w:val="clear" w:color="auto" w:fill="FFFFFF"/>
          <w:lang w:eastAsia="ru-RU"/>
        </w:rPr>
        <w:t>7711,6</w:t>
      </w:r>
      <w:r w:rsidR="00BD33AD" w:rsidRPr="00DD4E5B">
        <w:rPr>
          <w:rFonts w:ascii="Times New Roman" w:hAnsi="Times New Roman"/>
          <w:b/>
          <w:sz w:val="27"/>
          <w:szCs w:val="27"/>
          <w:shd w:val="clear" w:color="auto" w:fill="FFFFFF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 xml:space="preserve"> тыс. рублей</w:t>
      </w:r>
      <w:r w:rsidR="004A04E1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 xml:space="preserve"> </w:t>
      </w:r>
      <w:r w:rsidR="004A04E1" w:rsidRPr="009B2187">
        <w:rPr>
          <w:rFonts w:ascii="Times New Roman" w:hAnsi="Times New Roman"/>
          <w:lang w:eastAsia="ru-RU"/>
        </w:rPr>
        <w:t>(в редакци</w:t>
      </w:r>
      <w:r w:rsidR="00DF66D0">
        <w:rPr>
          <w:rFonts w:ascii="Times New Roman" w:hAnsi="Times New Roman"/>
          <w:lang w:eastAsia="ru-RU"/>
        </w:rPr>
        <w:t>и</w:t>
      </w:r>
      <w:r w:rsidR="004A04E1" w:rsidRPr="009B2187">
        <w:rPr>
          <w:rFonts w:ascii="Times New Roman" w:hAnsi="Times New Roman"/>
          <w:lang w:eastAsia="ru-RU"/>
        </w:rPr>
        <w:t xml:space="preserve"> решени</w:t>
      </w:r>
      <w:r w:rsidR="00DF66D0">
        <w:rPr>
          <w:rFonts w:ascii="Times New Roman" w:hAnsi="Times New Roman"/>
          <w:lang w:eastAsia="ru-RU"/>
        </w:rPr>
        <w:t>й</w:t>
      </w:r>
      <w:r w:rsidR="004A04E1" w:rsidRPr="009B2187">
        <w:rPr>
          <w:rFonts w:ascii="Times New Roman" w:hAnsi="Times New Roman"/>
          <w:lang w:eastAsia="ru-RU"/>
        </w:rPr>
        <w:t xml:space="preserve"> </w:t>
      </w:r>
      <w:r w:rsidR="004A04E1">
        <w:rPr>
          <w:rFonts w:ascii="Times New Roman" w:hAnsi="Times New Roman"/>
          <w:lang w:eastAsia="ru-RU"/>
        </w:rPr>
        <w:t>от 06.09.2024 №31</w:t>
      </w:r>
      <w:r w:rsidR="007A5B0B">
        <w:rPr>
          <w:rFonts w:ascii="Times New Roman" w:hAnsi="Times New Roman"/>
          <w:lang w:eastAsia="ru-RU"/>
        </w:rPr>
        <w:t>, от 24.10.2024 г №37</w:t>
      </w:r>
      <w:r w:rsidR="004A04E1">
        <w:rPr>
          <w:rFonts w:ascii="Times New Roman" w:hAnsi="Times New Roman"/>
          <w:lang w:eastAsia="ru-RU"/>
        </w:rPr>
        <w:t>).</w:t>
      </w:r>
    </w:p>
    <w:p w:rsidR="008C76C3" w:rsidRPr="00DD4E5B" w:rsidRDefault="008C76C3" w:rsidP="00C23F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14. Утвердить 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>объем бюджетных ассигнований на финансовое обеспечение реализации муниципальных программ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в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году в сумме </w:t>
      </w:r>
      <w:r w:rsidR="007A5B0B">
        <w:rPr>
          <w:rFonts w:ascii="Times New Roman" w:hAnsi="Times New Roman"/>
          <w:b/>
          <w:bCs/>
          <w:sz w:val="27"/>
          <w:szCs w:val="27"/>
        </w:rPr>
        <w:t>456213,8</w:t>
      </w:r>
      <w:r w:rsidRPr="00DD4E5B">
        <w:rPr>
          <w:rFonts w:ascii="Times New Roman" w:hAnsi="Times New Roman"/>
          <w:b/>
          <w:bCs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в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 году в сумме 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>340006,6</w:t>
      </w:r>
      <w:r w:rsidR="00C1287E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рублей, в 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году в сумме </w:t>
      </w:r>
      <w:r w:rsidR="00A221A9">
        <w:rPr>
          <w:rFonts w:ascii="Times New Roman" w:hAnsi="Times New Roman"/>
          <w:b/>
          <w:bCs/>
          <w:sz w:val="27"/>
          <w:szCs w:val="27"/>
        </w:rPr>
        <w:t>592662,9</w:t>
      </w:r>
      <w:r w:rsidRPr="00DD4E5B">
        <w:rPr>
          <w:rFonts w:ascii="Times New Roman" w:hAnsi="Times New Roman"/>
          <w:b/>
          <w:bCs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 рублей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</w:t>
      </w:r>
      <w:r w:rsidR="00DF66D0">
        <w:rPr>
          <w:rFonts w:ascii="Times New Roman" w:hAnsi="Times New Roman"/>
          <w:lang w:eastAsia="ru-RU"/>
        </w:rPr>
        <w:t>й</w:t>
      </w:r>
      <w:r w:rsidR="00A221A9" w:rsidRPr="009B2187">
        <w:rPr>
          <w:rFonts w:ascii="Times New Roman" w:hAnsi="Times New Roman"/>
          <w:lang w:eastAsia="ru-RU"/>
        </w:rPr>
        <w:t xml:space="preserve"> от 26.04.2024 №11</w:t>
      </w:r>
      <w:r w:rsidR="004A04E1">
        <w:rPr>
          <w:rFonts w:ascii="Times New Roman" w:hAnsi="Times New Roman"/>
          <w:lang w:eastAsia="ru-RU"/>
        </w:rPr>
        <w:t>, от 06.09.2024 №31</w:t>
      </w:r>
      <w:r w:rsidR="007A5B0B">
        <w:rPr>
          <w:rFonts w:ascii="Times New Roman" w:hAnsi="Times New Roman"/>
          <w:lang w:eastAsia="ru-RU"/>
        </w:rPr>
        <w:t>, от 24.10.2024 г №37</w:t>
      </w:r>
      <w:r w:rsidR="00A221A9" w:rsidRPr="009B2187">
        <w:rPr>
          <w:rFonts w:ascii="Times New Roman" w:hAnsi="Times New Roman"/>
          <w:lang w:eastAsia="ru-RU"/>
        </w:rPr>
        <w:t>)</w:t>
      </w:r>
      <w:r w:rsidRPr="00DD4E5B">
        <w:rPr>
          <w:rFonts w:ascii="Times New Roman" w:hAnsi="Times New Roman"/>
          <w:sz w:val="27"/>
          <w:szCs w:val="27"/>
          <w:lang w:eastAsia="ru-RU"/>
        </w:rPr>
        <w:t>.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lastRenderedPageBreak/>
        <w:t xml:space="preserve">15. Утвердить 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>распределение бюджетных ассигнований по муниципальным программам и непрограммным направлениям деятельности</w:t>
      </w:r>
      <w:r w:rsidRPr="00DD4E5B">
        <w:rPr>
          <w:rFonts w:ascii="Times New Roman" w:hAnsi="Times New Roman"/>
          <w:sz w:val="27"/>
          <w:szCs w:val="27"/>
          <w:lang w:eastAsia="ru-RU"/>
        </w:rPr>
        <w:t>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согласно приложению 14 к настоящему решению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</w:t>
      </w:r>
      <w:r w:rsidR="00511854">
        <w:rPr>
          <w:rFonts w:ascii="Times New Roman" w:hAnsi="Times New Roman"/>
          <w:lang w:eastAsia="ru-RU"/>
        </w:rPr>
        <w:t>, от 06.09.2024 №31</w:t>
      </w:r>
      <w:r w:rsidR="007A5B0B">
        <w:rPr>
          <w:rFonts w:ascii="Times New Roman" w:hAnsi="Times New Roman"/>
          <w:lang w:eastAsia="ru-RU"/>
        </w:rPr>
        <w:t>, от 24.10.2024 г №37</w:t>
      </w:r>
      <w:r w:rsidR="00A221A9" w:rsidRPr="009B2187">
        <w:rPr>
          <w:rFonts w:ascii="Times New Roman" w:hAnsi="Times New Roman"/>
          <w:lang w:eastAsia="ru-RU"/>
        </w:rPr>
        <w:t>)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плановый период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15 к настоящему решению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№11)</w:t>
      </w:r>
      <w:r w:rsidRPr="00DD4E5B">
        <w:rPr>
          <w:rFonts w:ascii="Times New Roman" w:hAnsi="Times New Roman"/>
          <w:sz w:val="27"/>
          <w:szCs w:val="27"/>
          <w:lang w:eastAsia="ru-RU"/>
        </w:rPr>
        <w:t>.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>16.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 Утвердить объем бюджетных ассигнований дорожного фонда </w:t>
      </w:r>
      <w:r w:rsidRPr="00DD4E5B">
        <w:rPr>
          <w:rFonts w:ascii="Times New Roman" w:hAnsi="Times New Roman"/>
          <w:sz w:val="27"/>
          <w:szCs w:val="27"/>
        </w:rPr>
        <w:t>муниципального образования «Краснинский район»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 области: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hAnsi="Times New Roman"/>
          <w:b/>
          <w:bCs/>
          <w:i/>
          <w:iCs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>12788,1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№11)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8C76C3" w:rsidP="00C23F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hAnsi="Times New Roman"/>
          <w:b/>
          <w:bCs/>
          <w:i/>
          <w:iCs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BD33AD" w:rsidRPr="00DD4E5B">
        <w:rPr>
          <w:rFonts w:ascii="Times New Roman" w:hAnsi="Times New Roman"/>
          <w:b/>
          <w:sz w:val="27"/>
          <w:szCs w:val="27"/>
          <w:lang w:eastAsia="ru-RU"/>
        </w:rPr>
        <w:t>9540,0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рублей;</w:t>
      </w:r>
    </w:p>
    <w:p w:rsidR="008C76C3" w:rsidRPr="00DD4E5B" w:rsidRDefault="008C76C3" w:rsidP="00C23F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3)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>275623,1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№11)</w:t>
      </w:r>
      <w:r w:rsidRPr="00DD4E5B">
        <w:rPr>
          <w:rFonts w:ascii="Times New Roman" w:hAnsi="Times New Roman"/>
          <w:sz w:val="27"/>
          <w:szCs w:val="27"/>
          <w:lang w:eastAsia="ru-RU"/>
        </w:rPr>
        <w:t>.</w:t>
      </w:r>
    </w:p>
    <w:p w:rsidR="008C76C3" w:rsidRPr="00DD4E5B" w:rsidRDefault="008C76C3" w:rsidP="00DA19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>17. Утвердить прогнозируемый объем доходов бюджета муниципального района в части доходов, установленных  решением  Краснинской  районной Думы от 30.09.2015 г. № 49 «Об утверждении Положения о порядке формирования и использования дорожного фонда муниципального образования «Краснинский район» Смоленской области»:</w:t>
      </w:r>
    </w:p>
    <w:p w:rsidR="008C76C3" w:rsidRPr="00DD4E5B" w:rsidRDefault="008C76C3" w:rsidP="00DA19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bCs/>
          <w:sz w:val="27"/>
          <w:szCs w:val="27"/>
        </w:rPr>
        <w:t>1) в</w:t>
      </w:r>
      <w:r w:rsidRPr="00DD4E5B">
        <w:rPr>
          <w:rFonts w:ascii="Times New Roman" w:hAnsi="Times New Roman"/>
          <w:sz w:val="27"/>
          <w:szCs w:val="27"/>
        </w:rPr>
        <w:t> </w:t>
      </w:r>
      <w:r w:rsidR="00051122" w:rsidRPr="00DD4E5B">
        <w:rPr>
          <w:rFonts w:ascii="Times New Roman" w:hAnsi="Times New Roman"/>
          <w:sz w:val="27"/>
          <w:szCs w:val="27"/>
        </w:rPr>
        <w:t>2024</w:t>
      </w:r>
      <w:r w:rsidRPr="00DD4E5B">
        <w:rPr>
          <w:rFonts w:ascii="Times New Roman" w:hAnsi="Times New Roman"/>
          <w:sz w:val="27"/>
          <w:szCs w:val="27"/>
        </w:rPr>
        <w:t xml:space="preserve"> году в сумме 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>12788,1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тыс. рублей согласно приложению 16 к настоящему решению</w:t>
      </w:r>
      <w:r w:rsidR="00A221A9">
        <w:rPr>
          <w:rFonts w:ascii="Times New Roman" w:hAnsi="Times New Roman"/>
          <w:sz w:val="27"/>
          <w:szCs w:val="27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№11)</w:t>
      </w:r>
      <w:r w:rsidRPr="00DD4E5B">
        <w:rPr>
          <w:rFonts w:ascii="Times New Roman" w:hAnsi="Times New Roman"/>
          <w:sz w:val="27"/>
          <w:szCs w:val="27"/>
        </w:rPr>
        <w:t>;</w:t>
      </w:r>
    </w:p>
    <w:p w:rsidR="008C76C3" w:rsidRPr="00DD4E5B" w:rsidRDefault="008C76C3" w:rsidP="00C23F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 xml:space="preserve">2)  в плановом периоде </w:t>
      </w:r>
      <w:r w:rsidR="00051122" w:rsidRPr="00DD4E5B">
        <w:rPr>
          <w:rFonts w:ascii="Times New Roman" w:hAnsi="Times New Roman"/>
          <w:sz w:val="27"/>
          <w:szCs w:val="27"/>
        </w:rPr>
        <w:t>2025</w:t>
      </w:r>
      <w:r w:rsidRPr="00DD4E5B">
        <w:rPr>
          <w:rFonts w:ascii="Times New Roman" w:hAnsi="Times New Roman"/>
          <w:sz w:val="27"/>
          <w:szCs w:val="27"/>
        </w:rPr>
        <w:t xml:space="preserve"> и </w:t>
      </w:r>
      <w:r w:rsidR="00051122" w:rsidRPr="00DD4E5B">
        <w:rPr>
          <w:rFonts w:ascii="Times New Roman" w:hAnsi="Times New Roman"/>
          <w:sz w:val="27"/>
          <w:szCs w:val="27"/>
        </w:rPr>
        <w:t>2026</w:t>
      </w:r>
      <w:r w:rsidRPr="00DD4E5B">
        <w:rPr>
          <w:rFonts w:ascii="Times New Roman" w:hAnsi="Times New Roman"/>
          <w:sz w:val="27"/>
          <w:szCs w:val="27"/>
        </w:rPr>
        <w:t xml:space="preserve"> годов в сумме 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B66A44" w:rsidRPr="00DD4E5B">
        <w:rPr>
          <w:rFonts w:ascii="Times New Roman" w:hAnsi="Times New Roman"/>
          <w:b/>
          <w:sz w:val="27"/>
          <w:szCs w:val="27"/>
          <w:lang w:eastAsia="ru-RU"/>
        </w:rPr>
        <w:t>9540,0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тыс. рублей и в сумме 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 xml:space="preserve">275623,1 </w:t>
      </w:r>
      <w:r w:rsidRPr="00DD4E5B">
        <w:rPr>
          <w:rFonts w:ascii="Times New Roman" w:hAnsi="Times New Roman"/>
          <w:sz w:val="27"/>
          <w:szCs w:val="27"/>
        </w:rPr>
        <w:t>тыс. рублей соответственно согласно приложению 17 к настоящему решению</w:t>
      </w:r>
      <w:r w:rsidR="00A221A9">
        <w:rPr>
          <w:rFonts w:ascii="Times New Roman" w:hAnsi="Times New Roman"/>
          <w:sz w:val="27"/>
          <w:szCs w:val="27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№11)</w:t>
      </w:r>
      <w:r w:rsidRPr="00DD4E5B">
        <w:rPr>
          <w:rFonts w:ascii="Times New Roman" w:hAnsi="Times New Roman"/>
          <w:sz w:val="27"/>
          <w:szCs w:val="27"/>
        </w:rPr>
        <w:t>.</w:t>
      </w:r>
    </w:p>
    <w:p w:rsidR="008C76C3" w:rsidRPr="00DD4E5B" w:rsidRDefault="008C76C3" w:rsidP="00DA190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DD4E5B">
        <w:rPr>
          <w:rFonts w:ascii="Times New Roman" w:hAnsi="Times New Roman"/>
          <w:sz w:val="27"/>
          <w:szCs w:val="27"/>
          <w:shd w:val="clear" w:color="auto" w:fill="FFFFFF"/>
        </w:rPr>
        <w:t>18. Утвердить цели предоставления субсидий лицам, указанным в статье 78 Бюджетного кодекса Российской Федерации, объем бюджетных ассигнований на предоставление конкретной субсидии:</w:t>
      </w:r>
    </w:p>
    <w:p w:rsidR="008C76C3" w:rsidRPr="00DD4E5B" w:rsidRDefault="008C76C3" w:rsidP="00C30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1) в </w:t>
      </w:r>
      <w:r w:rsidR="00051122" w:rsidRPr="00DD4E5B">
        <w:rPr>
          <w:rFonts w:ascii="Times New Roman" w:hAnsi="Times New Roman"/>
          <w:sz w:val="27"/>
          <w:szCs w:val="27"/>
          <w:shd w:val="clear" w:color="auto" w:fill="FFFFFF"/>
        </w:rPr>
        <w:t>2024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году согласно приложению 18 к настоящему решению</w:t>
      </w:r>
      <w:r w:rsidR="00053BF5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053BF5" w:rsidRPr="009B2187">
        <w:rPr>
          <w:rFonts w:ascii="Times New Roman" w:hAnsi="Times New Roman"/>
          <w:lang w:eastAsia="ru-RU"/>
        </w:rPr>
        <w:t>(в редакции решения от 26.04.2024 №11</w:t>
      </w:r>
      <w:r w:rsidR="00511854">
        <w:rPr>
          <w:rFonts w:ascii="Times New Roman" w:hAnsi="Times New Roman"/>
          <w:lang w:eastAsia="ru-RU"/>
        </w:rPr>
        <w:t>, от 06.09.2024 №31</w:t>
      </w:r>
      <w:r w:rsidR="007A5B0B">
        <w:rPr>
          <w:rFonts w:ascii="Times New Roman" w:hAnsi="Times New Roman"/>
          <w:lang w:eastAsia="ru-RU"/>
        </w:rPr>
        <w:t>, от 24.10.2024 г №37</w:t>
      </w:r>
      <w:r w:rsidR="00053BF5" w:rsidRPr="009B2187">
        <w:rPr>
          <w:rFonts w:ascii="Times New Roman" w:hAnsi="Times New Roman"/>
          <w:lang w:eastAsia="ru-RU"/>
        </w:rPr>
        <w:t>)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>;</w:t>
      </w:r>
    </w:p>
    <w:p w:rsidR="008C76C3" w:rsidRPr="00DD4E5B" w:rsidRDefault="008C76C3" w:rsidP="00C30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2) в плановом периоде </w:t>
      </w:r>
      <w:r w:rsidR="00051122" w:rsidRPr="00DD4E5B">
        <w:rPr>
          <w:rFonts w:ascii="Times New Roman" w:hAnsi="Times New Roman"/>
          <w:sz w:val="27"/>
          <w:szCs w:val="27"/>
          <w:shd w:val="clear" w:color="auto" w:fill="FFFFFF"/>
        </w:rPr>
        <w:t>2025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и </w:t>
      </w:r>
      <w:r w:rsidR="00051122" w:rsidRPr="00DD4E5B">
        <w:rPr>
          <w:rFonts w:ascii="Times New Roman" w:hAnsi="Times New Roman"/>
          <w:sz w:val="27"/>
          <w:szCs w:val="27"/>
          <w:shd w:val="clear" w:color="auto" w:fill="FFFFFF"/>
        </w:rPr>
        <w:t>2026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годов согласно приложению 19 к настоящему решению.</w:t>
      </w:r>
    </w:p>
    <w:p w:rsidR="008C76C3" w:rsidRPr="00DD4E5B" w:rsidRDefault="008C76C3" w:rsidP="00347D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 xml:space="preserve">19. Категории и (или) критерии отбора юридических лиц (за исключением государственных (муниципальных) учреждений), индивидуальных предпринимателей, физических лиц – производителей товаров, работ, услуг, имеющих право на получение субсидий, указанных в пункте 18, условия и порядок предоставления субсидий указанным лицам, </w:t>
      </w:r>
      <w:r w:rsidR="005B6339" w:rsidRPr="00DD4E5B">
        <w:rPr>
          <w:rFonts w:ascii="Times New Roman" w:hAnsi="Times New Roman"/>
          <w:sz w:val="27"/>
          <w:szCs w:val="27"/>
        </w:rPr>
        <w:t xml:space="preserve">а также результаты их предоставления, </w:t>
      </w:r>
      <w:r w:rsidRPr="00DD4E5B">
        <w:rPr>
          <w:rFonts w:ascii="Times New Roman" w:hAnsi="Times New Roman"/>
          <w:sz w:val="27"/>
          <w:szCs w:val="27"/>
        </w:rPr>
        <w:t xml:space="preserve">порядок их возврата в случае нарушения условий, установленных при их предоставлении, случаи и  порядок возврата в текущем финансовом году получателем субсидий остатков субсидий, предоставленных в целях финансового обеспечения затрат в связи с производством (реализацией) товаров, выполнением работ оказанием услуг не использованных в отчетном финансовом году (за исключением субсидий, предоставленных в пределах суммы необходимой для оплаты денежных обязательств получателя субсидии, источником финансового обеспечения которых являются  указанные субсидии), </w:t>
      </w:r>
      <w:r w:rsidR="005B6339"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а также положение об осуществлении в отношении получателей субсидий и лиц, указанных в пункте 5 статьи 78 Бюджетного кодекса Российской Федерации, проверок главным распорядителем (распорядителем) бюджетных средств, предоставляющим </w:t>
      </w:r>
      <w:r w:rsidR="005B6339" w:rsidRPr="00DD4E5B">
        <w:rPr>
          <w:rFonts w:ascii="Times New Roman" w:eastAsia="Times New Roman" w:hAnsi="Times New Roman"/>
          <w:sz w:val="27"/>
          <w:szCs w:val="27"/>
          <w:lang w:eastAsia="ru-RU"/>
        </w:rPr>
        <w:lastRenderedPageBreak/>
        <w:t>субсидии, соблюдения ими порядка и условий предоставления субсидий, в том числе в части достижения результатов их предоставления, а также проверок органами государственного финансового контроля в соответствии со статьями 268</w:t>
      </w:r>
      <w:r w:rsidR="005B6339" w:rsidRPr="00DD4E5B">
        <w:rPr>
          <w:rFonts w:ascii="Times New Roman" w:eastAsia="Times New Roman" w:hAnsi="Times New Roman"/>
          <w:sz w:val="27"/>
          <w:szCs w:val="27"/>
          <w:vertAlign w:val="superscript"/>
          <w:lang w:eastAsia="ru-RU"/>
        </w:rPr>
        <w:t>1</w:t>
      </w:r>
      <w:r w:rsidR="005B6339"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 и 269</w:t>
      </w:r>
      <w:r w:rsidR="005B6339" w:rsidRPr="00DD4E5B">
        <w:rPr>
          <w:rFonts w:ascii="Times New Roman" w:eastAsia="Times New Roman" w:hAnsi="Times New Roman"/>
          <w:sz w:val="27"/>
          <w:szCs w:val="27"/>
          <w:vertAlign w:val="superscript"/>
          <w:lang w:eastAsia="ru-RU"/>
        </w:rPr>
        <w:t xml:space="preserve">2 </w:t>
      </w:r>
      <w:r w:rsidR="005B6339"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Бюджетного кодекса Российской Федерации определяются нормативными правовыми актами </w:t>
      </w:r>
      <w:r w:rsidRPr="00DD4E5B">
        <w:rPr>
          <w:rFonts w:ascii="Times New Roman" w:hAnsi="Times New Roman"/>
          <w:sz w:val="27"/>
          <w:szCs w:val="27"/>
        </w:rPr>
        <w:t>Администрации муниципального образов</w:t>
      </w:r>
      <w:r w:rsidR="005B6339" w:rsidRPr="00DD4E5B">
        <w:rPr>
          <w:rFonts w:ascii="Times New Roman" w:hAnsi="Times New Roman"/>
          <w:sz w:val="27"/>
          <w:szCs w:val="27"/>
        </w:rPr>
        <w:t xml:space="preserve">ания </w:t>
      </w:r>
      <w:r w:rsidRPr="00DD4E5B">
        <w:rPr>
          <w:rFonts w:ascii="Times New Roman" w:hAnsi="Times New Roman"/>
          <w:sz w:val="27"/>
          <w:szCs w:val="27"/>
        </w:rPr>
        <w:t>«Краснинский район» Смоленской области.</w:t>
      </w:r>
    </w:p>
    <w:p w:rsidR="008C76C3" w:rsidRPr="00DD4E5B" w:rsidRDefault="008C76C3" w:rsidP="00347D1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DD4E5B">
        <w:rPr>
          <w:rFonts w:ascii="Times New Roman" w:hAnsi="Times New Roman"/>
          <w:sz w:val="27"/>
          <w:szCs w:val="27"/>
          <w:shd w:val="clear" w:color="auto" w:fill="FFFFFF"/>
        </w:rPr>
        <w:t>20. Утвердить цели предоставления субсидий некоммерческим организациям, не являющимся муниципальными бюджетными учреждениями, муниципальными казенными учреждениями, объем бюджетных ассигнований на предоставление конкретной субсидии: </w:t>
      </w:r>
    </w:p>
    <w:p w:rsidR="008C76C3" w:rsidRPr="00DD4E5B" w:rsidRDefault="008C76C3" w:rsidP="00C30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1) в </w:t>
      </w:r>
      <w:r w:rsidR="00051122" w:rsidRPr="00DD4E5B">
        <w:rPr>
          <w:rFonts w:ascii="Times New Roman" w:hAnsi="Times New Roman"/>
          <w:sz w:val="27"/>
          <w:szCs w:val="27"/>
          <w:shd w:val="clear" w:color="auto" w:fill="FFFFFF"/>
        </w:rPr>
        <w:t>2024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году согласно приложению 20 к настоящему решению; </w:t>
      </w:r>
    </w:p>
    <w:p w:rsidR="008C76C3" w:rsidRPr="00DD4E5B" w:rsidRDefault="008C76C3" w:rsidP="00C30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2) в плановом периоде </w:t>
      </w:r>
      <w:r w:rsidR="00051122" w:rsidRPr="00DD4E5B">
        <w:rPr>
          <w:rFonts w:ascii="Times New Roman" w:hAnsi="Times New Roman"/>
          <w:sz w:val="27"/>
          <w:szCs w:val="27"/>
          <w:shd w:val="clear" w:color="auto" w:fill="FFFFFF"/>
        </w:rPr>
        <w:t>2025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и </w:t>
      </w:r>
      <w:r w:rsidR="00051122" w:rsidRPr="00DD4E5B">
        <w:rPr>
          <w:rFonts w:ascii="Times New Roman" w:hAnsi="Times New Roman"/>
          <w:sz w:val="27"/>
          <w:szCs w:val="27"/>
          <w:shd w:val="clear" w:color="auto" w:fill="FFFFFF"/>
        </w:rPr>
        <w:t>2026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годов согласно приложению 21 к настоящему решению. </w:t>
      </w:r>
    </w:p>
    <w:p w:rsidR="008C76C3" w:rsidRPr="00DD4E5B" w:rsidRDefault="008C76C3" w:rsidP="00C30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shd w:val="clear" w:color="auto" w:fill="FFFFFF"/>
        </w:rPr>
        <w:t>21. Порядок определения объема и предоставления субсидий из бюджета муниципального района некоммерческим организациям, не являющимся муниципальными бюджетными учреждениями, муниципальными казенными учреждениями, устанавливается Администрацией</w:t>
      </w:r>
      <w:r w:rsidRPr="00DD4E5B">
        <w:rPr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муниципального образования «Краснинский район»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Смоленской области.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22. Утвердить объем бюджетных ассигнований на осуществление бюджетных инвести</w:t>
      </w:r>
      <w:r w:rsidR="00C56A0B" w:rsidRPr="00DD4E5B">
        <w:rPr>
          <w:rFonts w:ascii="Times New Roman" w:hAnsi="Times New Roman"/>
          <w:sz w:val="27"/>
          <w:szCs w:val="27"/>
          <w:lang w:eastAsia="ru-RU"/>
        </w:rPr>
        <w:t>ций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C56A0B" w:rsidRPr="00DD4E5B">
        <w:rPr>
          <w:rFonts w:ascii="Times New Roman" w:hAnsi="Times New Roman"/>
          <w:sz w:val="27"/>
          <w:szCs w:val="27"/>
          <w:lang w:eastAsia="ru-RU"/>
        </w:rPr>
        <w:t xml:space="preserve">в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форме капитальных вложений в объекты капитального строительства муниципальной собственности муниципального образования </w:t>
      </w:r>
      <w:r w:rsidRPr="00DD4E5B">
        <w:rPr>
          <w:rFonts w:ascii="Times New Roman" w:hAnsi="Times New Roman"/>
          <w:sz w:val="27"/>
          <w:szCs w:val="27"/>
        </w:rPr>
        <w:t>«Краснинский район»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 или  приобретение объектов недвижимого имущества в муниципальную собственность</w:t>
      </w:r>
      <w:r w:rsidRPr="00DD4E5B">
        <w:rPr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муниципального образования «Краснинский район»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 в соответствии </w:t>
      </w:r>
      <w:r w:rsidRPr="00DD4E5B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решениями, принимаемыми в порядке, установленном Администрацией</w:t>
      </w:r>
      <w:r w:rsidRPr="00DD4E5B">
        <w:rPr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муниципального образования «Краснинский район»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hAnsi="Times New Roman"/>
          <w:b/>
          <w:bCs/>
          <w:i/>
          <w:iCs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4A04E1">
        <w:rPr>
          <w:rFonts w:ascii="Times New Roman" w:hAnsi="Times New Roman"/>
          <w:b/>
          <w:sz w:val="27"/>
          <w:szCs w:val="27"/>
          <w:lang w:eastAsia="ru-RU"/>
        </w:rPr>
        <w:t>2052,0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</w:t>
      </w:r>
      <w:r w:rsidR="00DF66D0">
        <w:rPr>
          <w:rFonts w:ascii="Times New Roman" w:hAnsi="Times New Roman"/>
          <w:lang w:eastAsia="ru-RU"/>
        </w:rPr>
        <w:t>й</w:t>
      </w:r>
      <w:r w:rsidR="00A221A9" w:rsidRPr="009B2187">
        <w:rPr>
          <w:rFonts w:ascii="Times New Roman" w:hAnsi="Times New Roman"/>
          <w:lang w:eastAsia="ru-RU"/>
        </w:rPr>
        <w:t xml:space="preserve"> от 26.04.2024 №11</w:t>
      </w:r>
      <w:r w:rsidR="004A04E1">
        <w:rPr>
          <w:rFonts w:ascii="Times New Roman" w:hAnsi="Times New Roman"/>
          <w:lang w:eastAsia="ru-RU"/>
        </w:rPr>
        <w:t>, от 06.09.2024 №31</w:t>
      </w:r>
      <w:r w:rsidR="00A221A9" w:rsidRPr="009B2187">
        <w:rPr>
          <w:rFonts w:ascii="Times New Roman" w:hAnsi="Times New Roman"/>
          <w:lang w:eastAsia="ru-RU"/>
        </w:rPr>
        <w:t>)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hAnsi="Times New Roman"/>
          <w:b/>
          <w:bCs/>
          <w:i/>
          <w:iCs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 </w:t>
      </w:r>
      <w:r w:rsidR="00144E6F">
        <w:rPr>
          <w:rFonts w:ascii="Times New Roman" w:hAnsi="Times New Roman"/>
          <w:b/>
          <w:sz w:val="27"/>
          <w:szCs w:val="27"/>
          <w:lang w:eastAsia="ru-RU"/>
        </w:rPr>
        <w:t>81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 xml:space="preserve">65,4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№11)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3)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  </w:t>
      </w:r>
      <w:r w:rsidR="00144E6F">
        <w:rPr>
          <w:rFonts w:ascii="Times New Roman" w:hAnsi="Times New Roman"/>
          <w:b/>
          <w:sz w:val="27"/>
          <w:szCs w:val="27"/>
          <w:lang w:eastAsia="ru-RU"/>
        </w:rPr>
        <w:t>81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 xml:space="preserve">65,4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№11)</w:t>
      </w:r>
      <w:r w:rsidRPr="00DD4E5B">
        <w:rPr>
          <w:rFonts w:ascii="Times New Roman" w:hAnsi="Times New Roman"/>
          <w:sz w:val="27"/>
          <w:szCs w:val="27"/>
          <w:lang w:eastAsia="ru-RU"/>
        </w:rPr>
        <w:t>.</w:t>
      </w:r>
    </w:p>
    <w:p w:rsidR="008C76C3" w:rsidRPr="00DD4E5B" w:rsidRDefault="0075161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 xml:space="preserve">23.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Утвердить в составе расходов бюджета муниципального района резервный фонд Администрации</w:t>
      </w:r>
      <w:r w:rsidR="008C76C3" w:rsidRPr="00DD4E5B">
        <w:rPr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</w:rPr>
        <w:t>муниципального образования «Краснинский район»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размере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>200,0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рублей, что составляет </w:t>
      </w:r>
      <w:r w:rsidR="003932EE">
        <w:rPr>
          <w:rFonts w:ascii="Times New Roman" w:hAnsi="Times New Roman"/>
          <w:b/>
          <w:sz w:val="27"/>
          <w:szCs w:val="27"/>
          <w:lang w:eastAsia="ru-RU"/>
        </w:rPr>
        <w:t>0,0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>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процента от общего объема расходов бюджета муниципального района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№11)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размере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100,0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что составляет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>0,</w:t>
      </w:r>
      <w:r w:rsidR="003932EE">
        <w:rPr>
          <w:rFonts w:ascii="Times New Roman" w:hAnsi="Times New Roman"/>
          <w:b/>
          <w:sz w:val="27"/>
          <w:szCs w:val="27"/>
          <w:lang w:eastAsia="ru-RU"/>
        </w:rPr>
        <w:t>03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 </w:t>
      </w:r>
      <w:r w:rsidRPr="00DD4E5B">
        <w:rPr>
          <w:rFonts w:ascii="Times New Roman" w:hAnsi="Times New Roman"/>
          <w:sz w:val="27"/>
          <w:szCs w:val="27"/>
          <w:lang w:eastAsia="ru-RU"/>
        </w:rPr>
        <w:t>процента от общего объема расходов бюджета муниципального района;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3)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размере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>50,0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 тыс. рублей, что составляет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>0,</w:t>
      </w:r>
      <w:r w:rsidR="00885298" w:rsidRPr="00DD4E5B">
        <w:rPr>
          <w:rFonts w:ascii="Times New Roman" w:hAnsi="Times New Roman"/>
          <w:b/>
          <w:sz w:val="27"/>
          <w:szCs w:val="27"/>
          <w:lang w:eastAsia="ru-RU"/>
        </w:rPr>
        <w:t>0</w:t>
      </w:r>
      <w:r w:rsidR="003932EE">
        <w:rPr>
          <w:rFonts w:ascii="Times New Roman" w:hAnsi="Times New Roman"/>
          <w:b/>
          <w:sz w:val="27"/>
          <w:szCs w:val="27"/>
          <w:lang w:eastAsia="ru-RU"/>
        </w:rPr>
        <w:t>1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процента от общего объема расходов бюджета муниципального района.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24. Утвердит</w:t>
      </w:r>
      <w:r w:rsidR="00975115" w:rsidRPr="00DD4E5B">
        <w:rPr>
          <w:rFonts w:ascii="Times New Roman" w:hAnsi="Times New Roman"/>
          <w:sz w:val="27"/>
          <w:szCs w:val="27"/>
          <w:lang w:eastAsia="ru-RU"/>
        </w:rPr>
        <w:t xml:space="preserve">ь объем дотаций на выравнивание </w:t>
      </w:r>
      <w:r w:rsidRPr="00DD4E5B">
        <w:rPr>
          <w:rFonts w:ascii="Times New Roman" w:hAnsi="Times New Roman"/>
          <w:sz w:val="27"/>
          <w:szCs w:val="27"/>
          <w:lang w:eastAsia="ru-RU"/>
        </w:rPr>
        <w:t>бюджетной обеспеченности поселений: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 год в сумме </w:t>
      </w:r>
      <w:r w:rsidR="00595D9F" w:rsidRPr="00DD4E5B">
        <w:rPr>
          <w:rFonts w:ascii="Times New Roman" w:hAnsi="Times New Roman"/>
          <w:b/>
          <w:sz w:val="27"/>
          <w:szCs w:val="27"/>
          <w:lang w:eastAsia="ru-RU"/>
        </w:rPr>
        <w:t>21623,3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595D9F" w:rsidRPr="00DD4E5B">
        <w:rPr>
          <w:rFonts w:ascii="Times New Roman" w:hAnsi="Times New Roman"/>
          <w:b/>
          <w:sz w:val="27"/>
          <w:szCs w:val="27"/>
          <w:lang w:eastAsia="ru-RU"/>
        </w:rPr>
        <w:t>19987,0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 рублей и 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</w:t>
      </w:r>
      <w:r w:rsidR="00A71436" w:rsidRPr="00DD4E5B">
        <w:rPr>
          <w:rFonts w:ascii="Times New Roman" w:hAnsi="Times New Roman"/>
          <w:b/>
          <w:sz w:val="27"/>
          <w:szCs w:val="27"/>
          <w:lang w:eastAsia="ru-RU"/>
        </w:rPr>
        <w:t>19799,5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 тыс. рублей.</w:t>
      </w:r>
    </w:p>
    <w:p w:rsidR="008C76C3" w:rsidRPr="00DD4E5B" w:rsidRDefault="008C76C3" w:rsidP="00862CB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lastRenderedPageBreak/>
        <w:t xml:space="preserve">25. Утвердить распределение дотаций на выравнивание бюджетной обеспеченности поселений  между поселениями </w:t>
      </w:r>
      <w:r w:rsidRPr="00DD4E5B">
        <w:rPr>
          <w:rFonts w:ascii="Times New Roman" w:hAnsi="Times New Roman"/>
          <w:sz w:val="27"/>
          <w:szCs w:val="27"/>
        </w:rPr>
        <w:t xml:space="preserve">муниципального образования «Краснинский район»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 Смоленской области: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согласно приложению 22 к настоящему решению</w:t>
      </w:r>
      <w:r w:rsidR="007A5B0B">
        <w:rPr>
          <w:rFonts w:ascii="Times New Roman" w:hAnsi="Times New Roman"/>
          <w:lang w:eastAsia="ru-RU"/>
        </w:rPr>
        <w:t xml:space="preserve">, </w:t>
      </w:r>
      <w:r w:rsidR="007A5B0B" w:rsidRPr="009B2187">
        <w:rPr>
          <w:rFonts w:ascii="Times New Roman" w:hAnsi="Times New Roman"/>
          <w:lang w:eastAsia="ru-RU"/>
        </w:rPr>
        <w:t xml:space="preserve">(в редакции решения </w:t>
      </w:r>
      <w:r w:rsidR="007A5B0B">
        <w:rPr>
          <w:rFonts w:ascii="Times New Roman" w:hAnsi="Times New Roman"/>
          <w:lang w:eastAsia="ru-RU"/>
        </w:rPr>
        <w:t>от 24.10.2024 г №37)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плановый период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23 к настоящему решению.</w:t>
      </w:r>
    </w:p>
    <w:p w:rsidR="008C76C3" w:rsidRPr="00DD4E5B" w:rsidRDefault="008C76C3" w:rsidP="005E57A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color w:val="000000"/>
          <w:sz w:val="27"/>
          <w:szCs w:val="27"/>
        </w:rPr>
      </w:pPr>
      <w:r w:rsidRPr="00DD4E5B">
        <w:rPr>
          <w:rFonts w:ascii="Times New Roman" w:hAnsi="Times New Roman"/>
          <w:color w:val="000000"/>
          <w:spacing w:val="2"/>
          <w:sz w:val="27"/>
          <w:szCs w:val="27"/>
          <w:shd w:val="clear" w:color="auto" w:fill="FFFFFF"/>
        </w:rPr>
        <w:t xml:space="preserve">Установить периодичность предоставления дотаций  на выравнивание бюджетной обеспеченности поселений  ежемесячно </w:t>
      </w:r>
      <w:r w:rsidRPr="00DD4E5B">
        <w:rPr>
          <w:rFonts w:ascii="Times New Roman" w:hAnsi="Times New Roman"/>
          <w:color w:val="000000"/>
          <w:sz w:val="27"/>
          <w:szCs w:val="27"/>
        </w:rPr>
        <w:t>в соответствии со сводной бюджетной росписью бюджета муниципального района.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26. Учесть в бюджете муниципального района объем субсидий</w:t>
      </w:r>
      <w:r w:rsidRPr="00DD4E5B">
        <w:rPr>
          <w:sz w:val="27"/>
          <w:szCs w:val="27"/>
        </w:rPr>
        <w:t xml:space="preserve">, </w:t>
      </w:r>
      <w:r w:rsidRPr="00DD4E5B">
        <w:rPr>
          <w:rFonts w:ascii="Times New Roman" w:hAnsi="Times New Roman"/>
          <w:sz w:val="27"/>
          <w:szCs w:val="27"/>
        </w:rPr>
        <w:t>выделяемых из областного бюджета для долевого финансирования: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сумме </w:t>
      </w:r>
      <w:r w:rsidR="006A055A">
        <w:rPr>
          <w:rFonts w:ascii="Times New Roman" w:hAnsi="Times New Roman"/>
          <w:b/>
          <w:sz w:val="27"/>
          <w:szCs w:val="27"/>
          <w:lang w:eastAsia="ru-RU"/>
        </w:rPr>
        <w:t>56190,0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</w:t>
      </w:r>
      <w:r w:rsidR="00DF66D0">
        <w:rPr>
          <w:rFonts w:ascii="Times New Roman" w:hAnsi="Times New Roman"/>
          <w:lang w:eastAsia="ru-RU"/>
        </w:rPr>
        <w:t>й</w:t>
      </w:r>
      <w:r w:rsidR="00A221A9" w:rsidRPr="009B2187">
        <w:rPr>
          <w:rFonts w:ascii="Times New Roman" w:hAnsi="Times New Roman"/>
          <w:lang w:eastAsia="ru-RU"/>
        </w:rPr>
        <w:t xml:space="preserve"> от 26.04.2024 №11</w:t>
      </w:r>
      <w:r w:rsidR="006A055A">
        <w:rPr>
          <w:rFonts w:ascii="Times New Roman" w:hAnsi="Times New Roman"/>
          <w:lang w:eastAsia="ru-RU"/>
        </w:rPr>
        <w:t>, от 06.09.2024 №31</w:t>
      </w:r>
      <w:r w:rsidR="00A221A9" w:rsidRPr="009B2187">
        <w:rPr>
          <w:rFonts w:ascii="Times New Roman" w:hAnsi="Times New Roman"/>
          <w:lang w:eastAsia="ru-RU"/>
        </w:rPr>
        <w:t>)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 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>23431,6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 рублей и 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="00C56A0B" w:rsidRPr="00DD4E5B">
        <w:rPr>
          <w:rFonts w:ascii="Times New Roman" w:hAnsi="Times New Roman"/>
          <w:sz w:val="27"/>
          <w:szCs w:val="27"/>
          <w:lang w:eastAsia="ru-RU"/>
        </w:rPr>
        <w:t xml:space="preserve"> год в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сумме 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>271096,1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 рублей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№11)</w:t>
      </w:r>
      <w:r w:rsidRPr="00DD4E5B">
        <w:rPr>
          <w:rFonts w:ascii="Times New Roman" w:hAnsi="Times New Roman"/>
          <w:sz w:val="27"/>
          <w:szCs w:val="27"/>
          <w:lang w:eastAsia="ru-RU"/>
        </w:rPr>
        <w:t>.</w:t>
      </w:r>
    </w:p>
    <w:p w:rsidR="008C76C3" w:rsidRPr="00DD4E5B" w:rsidRDefault="008C76C3" w:rsidP="00E65D7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27.  Учесть в бюджете муниципального района объем субвенций</w:t>
      </w:r>
      <w:r w:rsidRPr="00DD4E5B">
        <w:rPr>
          <w:rFonts w:ascii="Times New Roman" w:hAnsi="Times New Roman"/>
          <w:sz w:val="27"/>
          <w:szCs w:val="27"/>
        </w:rPr>
        <w:t>, выделяемых из областного бюджета:</w:t>
      </w:r>
    </w:p>
    <w:p w:rsidR="008C76C3" w:rsidRPr="00DD4E5B" w:rsidRDefault="00C1287E" w:rsidP="00E65D7E">
      <w:pPr>
        <w:spacing w:after="0"/>
        <w:jc w:val="both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 xml:space="preserve">         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2024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 сумме </w:t>
      </w:r>
      <w:r w:rsidR="006A055A">
        <w:rPr>
          <w:rFonts w:ascii="Times New Roman" w:hAnsi="Times New Roman"/>
          <w:b/>
          <w:sz w:val="27"/>
          <w:szCs w:val="27"/>
        </w:rPr>
        <w:t>160683,1</w:t>
      </w:r>
      <w:r w:rsidR="007E79E0"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тыс. рублей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</w:t>
      </w:r>
      <w:r w:rsidR="00DF66D0">
        <w:rPr>
          <w:rFonts w:ascii="Times New Roman" w:hAnsi="Times New Roman"/>
          <w:lang w:eastAsia="ru-RU"/>
        </w:rPr>
        <w:t>й</w:t>
      </w:r>
      <w:r w:rsidR="00A221A9" w:rsidRPr="009B2187">
        <w:rPr>
          <w:rFonts w:ascii="Times New Roman" w:hAnsi="Times New Roman"/>
          <w:lang w:eastAsia="ru-RU"/>
        </w:rPr>
        <w:t xml:space="preserve"> от 26.04.2024 №11</w:t>
      </w:r>
      <w:r w:rsidR="006A055A">
        <w:rPr>
          <w:rFonts w:ascii="Times New Roman" w:hAnsi="Times New Roman"/>
          <w:lang w:eastAsia="ru-RU"/>
        </w:rPr>
        <w:t>, от 06.09.2024 №31</w:t>
      </w:r>
      <w:r w:rsidR="00A221A9" w:rsidRPr="009B2187">
        <w:rPr>
          <w:rFonts w:ascii="Times New Roman" w:hAnsi="Times New Roman"/>
          <w:lang w:eastAsia="ru-RU"/>
        </w:rPr>
        <w:t>)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8C76C3" w:rsidP="00E65D7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 </w:t>
      </w:r>
      <w:r w:rsidR="00A221A9">
        <w:rPr>
          <w:rFonts w:ascii="Times New Roman" w:hAnsi="Times New Roman"/>
          <w:b/>
          <w:bCs/>
          <w:sz w:val="27"/>
          <w:szCs w:val="27"/>
        </w:rPr>
        <w:t>165571,7</w:t>
      </w:r>
      <w:r w:rsidR="00E65D7E" w:rsidRPr="00DD4E5B">
        <w:rPr>
          <w:rFonts w:ascii="Times New Roman" w:hAnsi="Times New Roman"/>
          <w:b/>
          <w:bCs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 рублей и на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A221A9">
        <w:rPr>
          <w:rFonts w:ascii="Times New Roman" w:hAnsi="Times New Roman"/>
          <w:b/>
          <w:bCs/>
          <w:sz w:val="27"/>
          <w:szCs w:val="27"/>
        </w:rPr>
        <w:t>170888,0</w:t>
      </w:r>
      <w:r w:rsidR="00E65D7E" w:rsidRPr="00DD4E5B">
        <w:rPr>
          <w:rFonts w:ascii="Times New Roman" w:hAnsi="Times New Roman"/>
          <w:b/>
          <w:bCs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 рублей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№11)</w:t>
      </w:r>
      <w:r w:rsidRPr="00DD4E5B">
        <w:rPr>
          <w:rFonts w:ascii="Times New Roman" w:hAnsi="Times New Roman"/>
          <w:sz w:val="27"/>
          <w:szCs w:val="27"/>
          <w:lang w:eastAsia="ru-RU"/>
        </w:rPr>
        <w:t>.</w:t>
      </w:r>
    </w:p>
    <w:p w:rsidR="008C76C3" w:rsidRPr="00DD4E5B" w:rsidRDefault="008C76C3" w:rsidP="009470E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>28. Учесть в бюджете муниципального района объем иных межбюджетных трансфертов, передаваемых из  других бюджетов  бюджетной системы Российской Федерации:</w:t>
      </w:r>
    </w:p>
    <w:p w:rsidR="008C76C3" w:rsidRPr="00DD4E5B" w:rsidRDefault="008C76C3" w:rsidP="009470E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 xml:space="preserve">1) на </w:t>
      </w:r>
      <w:r w:rsidR="00051122" w:rsidRPr="00DD4E5B">
        <w:rPr>
          <w:rFonts w:ascii="Times New Roman" w:hAnsi="Times New Roman"/>
          <w:sz w:val="27"/>
          <w:szCs w:val="27"/>
        </w:rPr>
        <w:t>2024</w:t>
      </w:r>
      <w:r w:rsidRPr="00DD4E5B">
        <w:rPr>
          <w:rFonts w:ascii="Times New Roman" w:hAnsi="Times New Roman"/>
          <w:sz w:val="27"/>
          <w:szCs w:val="27"/>
        </w:rPr>
        <w:t xml:space="preserve">  год в сумме </w:t>
      </w:r>
      <w:r w:rsidR="007A5B0B">
        <w:rPr>
          <w:rFonts w:ascii="Times New Roman" w:hAnsi="Times New Roman"/>
          <w:b/>
          <w:sz w:val="27"/>
          <w:szCs w:val="27"/>
        </w:rPr>
        <w:t>3443,6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тыс. рублей</w:t>
      </w:r>
      <w:r w:rsidR="00A221A9">
        <w:rPr>
          <w:rFonts w:ascii="Times New Roman" w:hAnsi="Times New Roman"/>
          <w:sz w:val="27"/>
          <w:szCs w:val="27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</w:t>
      </w:r>
      <w:r w:rsidR="00DF66D0">
        <w:rPr>
          <w:rFonts w:ascii="Times New Roman" w:hAnsi="Times New Roman"/>
          <w:lang w:eastAsia="ru-RU"/>
        </w:rPr>
        <w:t>й</w:t>
      </w:r>
      <w:r w:rsidR="00A221A9" w:rsidRPr="009B2187">
        <w:rPr>
          <w:rFonts w:ascii="Times New Roman" w:hAnsi="Times New Roman"/>
          <w:lang w:eastAsia="ru-RU"/>
        </w:rPr>
        <w:t xml:space="preserve"> от 26.04.2024 №11</w:t>
      </w:r>
      <w:r w:rsidR="006A055A">
        <w:rPr>
          <w:rFonts w:ascii="Times New Roman" w:hAnsi="Times New Roman"/>
          <w:lang w:eastAsia="ru-RU"/>
        </w:rPr>
        <w:t>, от 06.09.2024 №31</w:t>
      </w:r>
      <w:r w:rsidR="007A5B0B">
        <w:rPr>
          <w:rFonts w:ascii="Times New Roman" w:hAnsi="Times New Roman"/>
          <w:lang w:eastAsia="ru-RU"/>
        </w:rPr>
        <w:t>, от 24.10.2024 г №37</w:t>
      </w:r>
      <w:r w:rsidR="00A221A9" w:rsidRPr="009B2187">
        <w:rPr>
          <w:rFonts w:ascii="Times New Roman" w:hAnsi="Times New Roman"/>
          <w:lang w:eastAsia="ru-RU"/>
        </w:rPr>
        <w:t>)</w:t>
      </w:r>
      <w:r w:rsidRPr="00DD4E5B">
        <w:rPr>
          <w:rFonts w:ascii="Times New Roman" w:hAnsi="Times New Roman"/>
          <w:sz w:val="27"/>
          <w:szCs w:val="27"/>
        </w:rPr>
        <w:t>;</w:t>
      </w:r>
    </w:p>
    <w:p w:rsidR="008C76C3" w:rsidRPr="00DD4E5B" w:rsidRDefault="008C76C3" w:rsidP="009470E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 xml:space="preserve">2) на </w:t>
      </w:r>
      <w:r w:rsidR="00051122" w:rsidRPr="00DD4E5B">
        <w:rPr>
          <w:rFonts w:ascii="Times New Roman" w:hAnsi="Times New Roman"/>
          <w:sz w:val="27"/>
          <w:szCs w:val="27"/>
        </w:rPr>
        <w:t>2025</w:t>
      </w:r>
      <w:r w:rsidRPr="00DD4E5B">
        <w:rPr>
          <w:rFonts w:ascii="Times New Roman" w:hAnsi="Times New Roman"/>
          <w:sz w:val="27"/>
          <w:szCs w:val="27"/>
        </w:rPr>
        <w:t xml:space="preserve"> год в сумме  </w:t>
      </w:r>
      <w:r w:rsidR="00053BF5">
        <w:rPr>
          <w:rFonts w:ascii="Times New Roman" w:hAnsi="Times New Roman"/>
          <w:b/>
          <w:sz w:val="27"/>
          <w:szCs w:val="27"/>
        </w:rPr>
        <w:t>1639,4</w:t>
      </w:r>
      <w:r w:rsidRPr="00DD4E5B">
        <w:rPr>
          <w:rFonts w:ascii="Times New Roman" w:hAnsi="Times New Roman"/>
          <w:sz w:val="27"/>
          <w:szCs w:val="27"/>
        </w:rPr>
        <w:t xml:space="preserve"> тыс. рублей и на </w:t>
      </w:r>
      <w:r w:rsidR="00051122" w:rsidRPr="00DD4E5B">
        <w:rPr>
          <w:rFonts w:ascii="Times New Roman" w:hAnsi="Times New Roman"/>
          <w:sz w:val="27"/>
          <w:szCs w:val="27"/>
        </w:rPr>
        <w:t>2026</w:t>
      </w:r>
      <w:r w:rsidRPr="00DD4E5B">
        <w:rPr>
          <w:rFonts w:ascii="Times New Roman" w:hAnsi="Times New Roman"/>
          <w:sz w:val="27"/>
          <w:szCs w:val="27"/>
        </w:rPr>
        <w:t xml:space="preserve"> год в сумме </w:t>
      </w:r>
      <w:r w:rsidR="00053BF5">
        <w:rPr>
          <w:rFonts w:ascii="Times New Roman" w:hAnsi="Times New Roman"/>
          <w:b/>
          <w:sz w:val="27"/>
          <w:szCs w:val="27"/>
        </w:rPr>
        <w:t>1708,8</w:t>
      </w:r>
      <w:r w:rsidRPr="00DD4E5B">
        <w:rPr>
          <w:rFonts w:ascii="Times New Roman" w:hAnsi="Times New Roman"/>
          <w:sz w:val="27"/>
          <w:szCs w:val="27"/>
        </w:rPr>
        <w:t xml:space="preserve"> тыс. рублей</w:t>
      </w:r>
      <w:r w:rsidR="00A221A9">
        <w:rPr>
          <w:rFonts w:ascii="Times New Roman" w:hAnsi="Times New Roman"/>
          <w:sz w:val="27"/>
          <w:szCs w:val="27"/>
        </w:rPr>
        <w:t xml:space="preserve"> </w:t>
      </w:r>
      <w:r w:rsidR="00A221A9" w:rsidRPr="009B2187">
        <w:rPr>
          <w:rFonts w:ascii="Times New Roman" w:hAnsi="Times New Roman"/>
          <w:lang w:eastAsia="ru-RU"/>
        </w:rPr>
        <w:t>(в редакции решения от 26.04.2024 №11)</w:t>
      </w:r>
      <w:r w:rsidRPr="00DD4E5B">
        <w:rPr>
          <w:rFonts w:ascii="Times New Roman" w:hAnsi="Times New Roman"/>
          <w:sz w:val="27"/>
          <w:szCs w:val="27"/>
        </w:rPr>
        <w:t>.</w:t>
      </w:r>
    </w:p>
    <w:p w:rsidR="00053BF5" w:rsidRPr="00053BF5" w:rsidRDefault="00053BF5" w:rsidP="00053BF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28.1. </w:t>
      </w:r>
      <w:r w:rsidRPr="00053BF5">
        <w:rPr>
          <w:rFonts w:ascii="Times New Roman" w:hAnsi="Times New Roman"/>
          <w:sz w:val="28"/>
          <w:szCs w:val="28"/>
          <w:lang w:eastAsia="ru-RU"/>
        </w:rPr>
        <w:t xml:space="preserve">Утвердить </w:t>
      </w:r>
      <w:hyperlink r:id="rId14" w:history="1">
        <w:r w:rsidRPr="00053BF5">
          <w:rPr>
            <w:rFonts w:ascii="Times New Roman" w:hAnsi="Times New Roman"/>
            <w:sz w:val="28"/>
            <w:szCs w:val="28"/>
            <w:lang w:eastAsia="ru-RU"/>
          </w:rPr>
          <w:t>Программу</w:t>
        </w:r>
      </w:hyperlink>
      <w:r w:rsidRPr="00053BF5">
        <w:rPr>
          <w:rFonts w:ascii="Times New Roman" w:hAnsi="Times New Roman"/>
          <w:sz w:val="28"/>
          <w:szCs w:val="28"/>
          <w:lang w:eastAsia="ru-RU"/>
        </w:rPr>
        <w:t xml:space="preserve"> муниципальных внутренних заимствований </w:t>
      </w:r>
      <w:r w:rsidRPr="00053BF5">
        <w:rPr>
          <w:rFonts w:ascii="Times New Roman" w:hAnsi="Times New Roman"/>
          <w:sz w:val="28"/>
          <w:szCs w:val="28"/>
        </w:rPr>
        <w:t xml:space="preserve">муниципального образования «Краснинский район» </w:t>
      </w:r>
      <w:r w:rsidRPr="00053BF5">
        <w:rPr>
          <w:rFonts w:ascii="Times New Roman" w:hAnsi="Times New Roman"/>
          <w:sz w:val="28"/>
          <w:szCs w:val="28"/>
          <w:lang w:eastAsia="ru-RU"/>
        </w:rPr>
        <w:t>Смоленской области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B2187">
        <w:rPr>
          <w:rFonts w:ascii="Times New Roman" w:hAnsi="Times New Roman"/>
          <w:lang w:eastAsia="ru-RU"/>
        </w:rPr>
        <w:t>(в редакции решени</w:t>
      </w:r>
      <w:r w:rsidR="00DF66D0">
        <w:rPr>
          <w:rFonts w:ascii="Times New Roman" w:hAnsi="Times New Roman"/>
          <w:lang w:eastAsia="ru-RU"/>
        </w:rPr>
        <w:t>й</w:t>
      </w:r>
      <w:r w:rsidRPr="009B2187">
        <w:rPr>
          <w:rFonts w:ascii="Times New Roman" w:hAnsi="Times New Roman"/>
          <w:lang w:eastAsia="ru-RU"/>
        </w:rPr>
        <w:t xml:space="preserve"> от 26.04.2024 №11)</w:t>
      </w:r>
      <w:r w:rsidRPr="00053BF5">
        <w:rPr>
          <w:rFonts w:ascii="Times New Roman" w:hAnsi="Times New Roman"/>
          <w:sz w:val="28"/>
          <w:szCs w:val="28"/>
          <w:lang w:eastAsia="ru-RU"/>
        </w:rPr>
        <w:t>:</w:t>
      </w:r>
    </w:p>
    <w:p w:rsidR="00053BF5" w:rsidRPr="00053BF5" w:rsidRDefault="00053BF5" w:rsidP="00053BF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053BF5">
        <w:rPr>
          <w:rFonts w:ascii="Times New Roman" w:hAnsi="Times New Roman"/>
          <w:sz w:val="28"/>
          <w:szCs w:val="28"/>
          <w:lang w:eastAsia="ru-RU"/>
        </w:rPr>
        <w:t>1) на 2024 год согласно приложению 24 к настоящему решению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B2187">
        <w:rPr>
          <w:rFonts w:ascii="Times New Roman" w:hAnsi="Times New Roman"/>
          <w:lang w:eastAsia="ru-RU"/>
        </w:rPr>
        <w:t>(в редакции решения от 26.04.2024 №11)</w:t>
      </w:r>
      <w:r w:rsidRPr="00053BF5">
        <w:rPr>
          <w:rFonts w:ascii="Times New Roman" w:hAnsi="Times New Roman"/>
          <w:sz w:val="28"/>
          <w:szCs w:val="28"/>
          <w:lang w:eastAsia="ru-RU"/>
        </w:rPr>
        <w:t>;</w:t>
      </w:r>
    </w:p>
    <w:p w:rsidR="00053BF5" w:rsidRPr="00053BF5" w:rsidRDefault="00053BF5" w:rsidP="00053BF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053BF5">
        <w:rPr>
          <w:rFonts w:ascii="Times New Roman" w:hAnsi="Times New Roman"/>
          <w:sz w:val="28"/>
          <w:szCs w:val="28"/>
          <w:lang w:eastAsia="ru-RU"/>
        </w:rPr>
        <w:t>2) на плановый период 2025 и 2026 годов согласно приложению 25 к настоящему решению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B2187">
        <w:rPr>
          <w:rFonts w:ascii="Times New Roman" w:hAnsi="Times New Roman"/>
          <w:lang w:eastAsia="ru-RU"/>
        </w:rPr>
        <w:t>(в редакции решения от 26.04.2024 №11)</w:t>
      </w:r>
      <w:r w:rsidRPr="00053BF5">
        <w:rPr>
          <w:rFonts w:ascii="Times New Roman" w:hAnsi="Times New Roman"/>
          <w:sz w:val="28"/>
          <w:szCs w:val="28"/>
          <w:lang w:eastAsia="ru-RU"/>
        </w:rPr>
        <w:t>.</w:t>
      </w:r>
    </w:p>
    <w:p w:rsidR="008C76C3" w:rsidRPr="00DD4E5B" w:rsidRDefault="00595D9F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29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. Установить:</w:t>
      </w:r>
    </w:p>
    <w:p w:rsidR="008C76C3" w:rsidRPr="00DD4E5B" w:rsidRDefault="00885298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1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) верхний предел муниципального внутреннего долга на 1 января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2025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года по долговым обязательствам</w:t>
      </w:r>
      <w:r w:rsidR="008C76C3" w:rsidRPr="00DD4E5B">
        <w:rPr>
          <w:rFonts w:ascii="Times New Roman" w:hAnsi="Times New Roman"/>
          <w:sz w:val="27"/>
          <w:szCs w:val="27"/>
        </w:rPr>
        <w:t xml:space="preserve"> муниципального образования «Краснинский район»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Смоленской области в сумме </w:t>
      </w:r>
      <w:r w:rsidR="008C76C3" w:rsidRPr="00DD4E5B">
        <w:rPr>
          <w:rFonts w:ascii="Times New Roman" w:hAnsi="Times New Roman"/>
          <w:b/>
          <w:sz w:val="27"/>
          <w:szCs w:val="27"/>
          <w:lang w:eastAsia="ru-RU"/>
        </w:rPr>
        <w:t>1371,0</w:t>
      </w:r>
      <w:r w:rsidR="008C76C3"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рублей, в том числе верхний предел долга по муниципальным  гарантиям</w:t>
      </w:r>
      <w:r w:rsidR="008C76C3" w:rsidRPr="00DD4E5B">
        <w:rPr>
          <w:rFonts w:ascii="Times New Roman" w:hAnsi="Times New Roman"/>
          <w:sz w:val="27"/>
          <w:szCs w:val="27"/>
        </w:rPr>
        <w:t xml:space="preserve"> муниципального образования «Краснинский район»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 в сумме </w:t>
      </w:r>
      <w:r w:rsidR="008C76C3" w:rsidRPr="00DD4E5B">
        <w:rPr>
          <w:rFonts w:ascii="Times New Roman" w:hAnsi="Times New Roman"/>
          <w:b/>
          <w:sz w:val="27"/>
          <w:szCs w:val="27"/>
          <w:lang w:eastAsia="ru-RU"/>
        </w:rPr>
        <w:t>0,0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тыс. рублей; </w:t>
      </w:r>
    </w:p>
    <w:p w:rsidR="008C76C3" w:rsidRPr="00DD4E5B" w:rsidRDefault="00885298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) верхний предел муниципального внутреннего долга на 1 января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2026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года по долговым обязательствам</w:t>
      </w:r>
      <w:r w:rsidR="008C76C3" w:rsidRPr="00DD4E5B">
        <w:rPr>
          <w:rFonts w:ascii="Times New Roman" w:hAnsi="Times New Roman"/>
          <w:sz w:val="27"/>
          <w:szCs w:val="27"/>
        </w:rPr>
        <w:t xml:space="preserve"> муниципального образования «Краснинский район»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 в сумме </w:t>
      </w:r>
      <w:r w:rsidR="008C76C3" w:rsidRPr="00DD4E5B">
        <w:rPr>
          <w:rFonts w:ascii="Times New Roman" w:hAnsi="Times New Roman"/>
          <w:b/>
          <w:sz w:val="27"/>
          <w:szCs w:val="27"/>
          <w:lang w:eastAsia="ru-RU"/>
        </w:rPr>
        <w:t>1371,0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рублей, в том числе верхний предел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lastRenderedPageBreak/>
        <w:t>долга по муниципальным  гарантиям</w:t>
      </w:r>
      <w:r w:rsidR="008C76C3" w:rsidRPr="00DD4E5B">
        <w:rPr>
          <w:rFonts w:ascii="Times New Roman" w:hAnsi="Times New Roman"/>
          <w:sz w:val="27"/>
          <w:szCs w:val="27"/>
        </w:rPr>
        <w:t xml:space="preserve"> муниципального образования «Краснинский район»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 в сумме </w:t>
      </w:r>
      <w:r w:rsidR="008C76C3" w:rsidRPr="00DD4E5B">
        <w:rPr>
          <w:rFonts w:ascii="Times New Roman" w:hAnsi="Times New Roman"/>
          <w:b/>
          <w:sz w:val="27"/>
          <w:szCs w:val="27"/>
          <w:lang w:eastAsia="ru-RU"/>
        </w:rPr>
        <w:t>0,0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тыс. рублей;</w:t>
      </w:r>
    </w:p>
    <w:p w:rsidR="008C76C3" w:rsidRPr="00DD4E5B" w:rsidRDefault="00885298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3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) верхний предел муниципального внутреннего долга на 1 января 202</w:t>
      </w:r>
      <w:r w:rsidR="004D239C" w:rsidRPr="00DD4E5B">
        <w:rPr>
          <w:rFonts w:ascii="Times New Roman" w:hAnsi="Times New Roman"/>
          <w:sz w:val="27"/>
          <w:szCs w:val="27"/>
          <w:lang w:eastAsia="ru-RU"/>
        </w:rPr>
        <w:t>7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года по долговым обязательствам </w:t>
      </w:r>
      <w:r w:rsidR="008C76C3" w:rsidRPr="00DD4E5B">
        <w:rPr>
          <w:rFonts w:ascii="Times New Roman" w:hAnsi="Times New Roman"/>
          <w:sz w:val="27"/>
          <w:szCs w:val="27"/>
        </w:rPr>
        <w:t xml:space="preserve">муниципального образования «Краснинский район»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Смоленской области в сумме </w:t>
      </w:r>
      <w:r w:rsidR="004D239C" w:rsidRPr="00DD4E5B">
        <w:rPr>
          <w:rFonts w:ascii="Times New Roman" w:hAnsi="Times New Roman"/>
          <w:b/>
          <w:sz w:val="27"/>
          <w:szCs w:val="27"/>
          <w:lang w:eastAsia="ru-RU"/>
        </w:rPr>
        <w:t>1233,9</w:t>
      </w:r>
      <w:r w:rsidR="008C76C3"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тыс. рублей, в том числе верхний предел долга по муниципальным  гарантиям</w:t>
      </w:r>
      <w:r w:rsidR="008C76C3" w:rsidRPr="00DD4E5B">
        <w:rPr>
          <w:rFonts w:ascii="Times New Roman" w:hAnsi="Times New Roman"/>
          <w:sz w:val="27"/>
          <w:szCs w:val="27"/>
        </w:rPr>
        <w:t xml:space="preserve"> муниципального образования «Краснинский район»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 в сумме </w:t>
      </w:r>
      <w:r w:rsidR="008C76C3" w:rsidRPr="00DD4E5B">
        <w:rPr>
          <w:rFonts w:ascii="Times New Roman" w:hAnsi="Times New Roman"/>
          <w:b/>
          <w:sz w:val="27"/>
          <w:szCs w:val="27"/>
          <w:lang w:eastAsia="ru-RU"/>
        </w:rPr>
        <w:t>0,0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тыс. рублей.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3</w:t>
      </w:r>
      <w:r w:rsidR="00595D9F" w:rsidRPr="00DD4E5B">
        <w:rPr>
          <w:rFonts w:ascii="Times New Roman" w:hAnsi="Times New Roman"/>
          <w:sz w:val="27"/>
          <w:szCs w:val="27"/>
          <w:lang w:eastAsia="ru-RU"/>
        </w:rPr>
        <w:t>0</w:t>
      </w:r>
      <w:r w:rsidRPr="00DD4E5B">
        <w:rPr>
          <w:rFonts w:ascii="Times New Roman" w:hAnsi="Times New Roman"/>
          <w:sz w:val="27"/>
          <w:szCs w:val="27"/>
          <w:lang w:eastAsia="ru-RU"/>
        </w:rPr>
        <w:t>. Утвердить объем расходов бюджета муниципального района на обслуживание муниципального долга: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1) 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в </w:t>
      </w:r>
      <w:r w:rsidR="00051122" w:rsidRPr="00DD4E5B">
        <w:rPr>
          <w:rFonts w:ascii="Times New Roman" w:hAnsi="Times New Roman"/>
          <w:bCs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году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в размере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1,4 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что составляет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0,001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процента от объема расходов бюджета муниципального района, за исключением объема расходов, которые осуществляются за счет субвенций, предоставляемых из областного бюджета</w:t>
      </w:r>
      <w:r w:rsidR="00053BF5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053BF5" w:rsidRPr="009B2187">
        <w:rPr>
          <w:rFonts w:ascii="Times New Roman" w:hAnsi="Times New Roman"/>
          <w:lang w:eastAsia="ru-RU"/>
        </w:rPr>
        <w:t>(в редакции решения от 26.04.2024 №11)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2) 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в </w:t>
      </w:r>
      <w:r w:rsidR="00051122" w:rsidRPr="00DD4E5B">
        <w:rPr>
          <w:rFonts w:ascii="Times New Roman" w:hAnsi="Times New Roman"/>
          <w:bCs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году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в размере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1,4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рублей, что составляет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0,00</w:t>
      </w:r>
      <w:r w:rsidR="00053BF5">
        <w:rPr>
          <w:rFonts w:ascii="Times New Roman" w:hAnsi="Times New Roman"/>
          <w:b/>
          <w:sz w:val="27"/>
          <w:szCs w:val="27"/>
          <w:lang w:eastAsia="ru-RU"/>
        </w:rPr>
        <w:t>05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процента от объема расходов бюджета муниципального района, за исключением объема расходов, которые осуществляются за счет субвенций, предоставляемых из областного бюджета;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3) 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в </w:t>
      </w:r>
      <w:r w:rsidR="00051122" w:rsidRPr="00DD4E5B">
        <w:rPr>
          <w:rFonts w:ascii="Times New Roman" w:hAnsi="Times New Roman"/>
          <w:bCs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году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в размере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1,4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рублей, что составляет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0,00</w:t>
      </w:r>
      <w:r w:rsidR="00053BF5">
        <w:rPr>
          <w:rFonts w:ascii="Times New Roman" w:hAnsi="Times New Roman"/>
          <w:b/>
          <w:sz w:val="27"/>
          <w:szCs w:val="27"/>
          <w:lang w:eastAsia="ru-RU"/>
        </w:rPr>
        <w:t>03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процента от объема расходов бюджета муниципального района, за исключением объема расходов, которые осуществляются за счет субвенций, предоставляемых из областного бюджета</w:t>
      </w:r>
      <w:r w:rsidR="00053BF5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053BF5" w:rsidRPr="009B2187">
        <w:rPr>
          <w:rFonts w:ascii="Times New Roman" w:hAnsi="Times New Roman"/>
          <w:lang w:eastAsia="ru-RU"/>
        </w:rPr>
        <w:t>(в редакции решения от 26.04.2024 №11)</w:t>
      </w:r>
      <w:r w:rsidRPr="00DD4E5B">
        <w:rPr>
          <w:rFonts w:ascii="Times New Roman" w:hAnsi="Times New Roman"/>
          <w:sz w:val="27"/>
          <w:szCs w:val="27"/>
          <w:lang w:eastAsia="ru-RU"/>
        </w:rPr>
        <w:t>.</w:t>
      </w:r>
    </w:p>
    <w:p w:rsidR="00A3472B" w:rsidRPr="00DD4E5B" w:rsidRDefault="008C76C3" w:rsidP="00A3472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3</w:t>
      </w:r>
      <w:r w:rsidR="00595D9F" w:rsidRPr="00DD4E5B">
        <w:rPr>
          <w:rFonts w:ascii="Times New Roman" w:hAnsi="Times New Roman"/>
          <w:sz w:val="27"/>
          <w:szCs w:val="27"/>
          <w:lang w:eastAsia="ru-RU"/>
        </w:rPr>
        <w:t>1</w:t>
      </w:r>
      <w:r w:rsidRPr="00DD4E5B">
        <w:rPr>
          <w:rFonts w:ascii="Times New Roman" w:hAnsi="Times New Roman"/>
          <w:sz w:val="27"/>
          <w:szCs w:val="27"/>
          <w:lang w:eastAsia="ru-RU"/>
        </w:rPr>
        <w:t>. </w:t>
      </w:r>
      <w:r w:rsidR="00A3472B" w:rsidRPr="00DD4E5B">
        <w:rPr>
          <w:rFonts w:ascii="Times New Roman" w:eastAsia="Times New Roman" w:hAnsi="Times New Roman"/>
          <w:sz w:val="27"/>
          <w:szCs w:val="27"/>
          <w:lang w:eastAsia="ru-RU"/>
        </w:rPr>
        <w:t>Утвердить общий объем бюджетных ассигнований, предусмотренных на исполнение муниципальных гарантий муниципального образования «Краснинский район» Смоленской области по возможным гарантийным случаям:</w:t>
      </w:r>
    </w:p>
    <w:p w:rsidR="00A3472B" w:rsidRPr="00DD4E5B" w:rsidRDefault="00A3472B" w:rsidP="00A3472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1) на </w:t>
      </w:r>
      <w:r w:rsidR="00051122" w:rsidRPr="00DD4E5B">
        <w:rPr>
          <w:rFonts w:ascii="Times New Roman" w:eastAsia="Times New Roman" w:hAnsi="Times New Roman"/>
          <w:sz w:val="27"/>
          <w:szCs w:val="27"/>
          <w:lang w:eastAsia="ru-RU"/>
        </w:rPr>
        <w:t>2024</w:t>
      </w: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 год в сумме </w:t>
      </w:r>
      <w:r w:rsidRPr="00DD4E5B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0,0</w:t>
      </w: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> тыс. рублей;</w:t>
      </w:r>
    </w:p>
    <w:p w:rsidR="00A3472B" w:rsidRPr="00DD4E5B" w:rsidRDefault="00A3472B" w:rsidP="00A3472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2) на </w:t>
      </w:r>
      <w:r w:rsidR="00051122" w:rsidRPr="00DD4E5B">
        <w:rPr>
          <w:rFonts w:ascii="Times New Roman" w:eastAsia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 год в сумме </w:t>
      </w:r>
      <w:r w:rsidRPr="00DD4E5B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0,0</w:t>
      </w: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> тыс. рублей;</w:t>
      </w:r>
    </w:p>
    <w:p w:rsidR="00A3472B" w:rsidRPr="00DD4E5B" w:rsidRDefault="00A3472B" w:rsidP="00A3472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3) на </w:t>
      </w:r>
      <w:r w:rsidR="00051122" w:rsidRPr="00DD4E5B">
        <w:rPr>
          <w:rFonts w:ascii="Times New Roman" w:eastAsia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 год в сумме </w:t>
      </w:r>
      <w:r w:rsidRPr="00DD4E5B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0,0</w:t>
      </w: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> тыс. рублей.</w:t>
      </w:r>
    </w:p>
    <w:p w:rsidR="008C76C3" w:rsidRPr="00DD4E5B" w:rsidRDefault="008C76C3" w:rsidP="00A347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shd w:val="clear" w:color="auto" w:fill="FFFFFF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>3</w:t>
      </w:r>
      <w:r w:rsidR="00595D9F" w:rsidRPr="00DD4E5B">
        <w:rPr>
          <w:rFonts w:ascii="Times New Roman" w:hAnsi="Times New Roman"/>
          <w:bCs/>
          <w:sz w:val="27"/>
          <w:szCs w:val="27"/>
          <w:lang w:eastAsia="ru-RU"/>
        </w:rPr>
        <w:t>2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. 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>Установить, что в соответствии с пунктом 8 статьи 217 Бюджетного кодекса Российской Федерации и пунктом 3 статьи 81 «Положения о бюджетном процессе в муниципальном образовании «Краснинский район» Смоленской области», утвержденного решением Краснинской  районной Думы о</w:t>
      </w:r>
      <w:r w:rsidR="00FB072D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т 30.10.2018 года № 64, 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дополнительными основаниями для внесения изменений в сводную бюджетную роспись бюджета муниципального района в </w:t>
      </w:r>
      <w:r w:rsidR="00051122" w:rsidRPr="00DD4E5B">
        <w:rPr>
          <w:rFonts w:ascii="Times New Roman" w:hAnsi="Times New Roman"/>
          <w:sz w:val="27"/>
          <w:szCs w:val="27"/>
          <w:shd w:val="clear" w:color="auto" w:fill="FFFFFF"/>
        </w:rPr>
        <w:t>2024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году без внесения изменений в решение Краснинской районной Думы  о бюджете муниципального района в соответствии с решениями начальн</w:t>
      </w:r>
      <w:r w:rsidR="00DA7AB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ика 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Финансового управления Администрации </w:t>
      </w:r>
      <w:r w:rsidRPr="00DD4E5B">
        <w:rPr>
          <w:rFonts w:ascii="Times New Roman" w:hAnsi="Times New Roman"/>
          <w:sz w:val="27"/>
          <w:szCs w:val="27"/>
        </w:rPr>
        <w:t xml:space="preserve">муниципального образования «Краснинский район» 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>Смоленской области являются:</w:t>
      </w:r>
    </w:p>
    <w:p w:rsidR="008C76C3" w:rsidRPr="00DD4E5B" w:rsidRDefault="008C76C3" w:rsidP="00C30B2E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shd w:val="clear" w:color="auto" w:fill="FFFFFF"/>
        </w:rPr>
        <w:t>1) изменение бюджетной классификации Российской Федерации в части изменения классификации расходов бюджетов.</w:t>
      </w:r>
    </w:p>
    <w:p w:rsidR="008C76C3" w:rsidRPr="00DD4E5B" w:rsidRDefault="008C76C3" w:rsidP="00C30B2E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>2)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5705F3" w:rsidRPr="00DD4E5B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>уплата казенным учреждением пеней и штрафов</w:t>
      </w:r>
      <w:r w:rsidRPr="00DD4E5B">
        <w:rPr>
          <w:rFonts w:ascii="Times New Roman" w:hAnsi="Times New Roman"/>
          <w:sz w:val="27"/>
          <w:szCs w:val="27"/>
          <w:lang w:eastAsia="ru-RU"/>
        </w:rPr>
        <w:t>.</w:t>
      </w:r>
    </w:p>
    <w:p w:rsidR="00051122" w:rsidRPr="00DD4E5B" w:rsidRDefault="00051122" w:rsidP="00051122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>3</w:t>
      </w:r>
      <w:r w:rsidR="00595D9F" w:rsidRPr="00DD4E5B">
        <w:rPr>
          <w:rFonts w:ascii="Times New Roman" w:hAnsi="Times New Roman"/>
          <w:bCs/>
          <w:sz w:val="27"/>
          <w:szCs w:val="27"/>
          <w:lang w:eastAsia="ru-RU"/>
        </w:rPr>
        <w:t>3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>.</w:t>
      </w:r>
      <w:r w:rsidRPr="00DD4E5B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</w:t>
      </w:r>
      <w:r w:rsidR="00595D9F" w:rsidRPr="00DD4E5B">
        <w:rPr>
          <w:rFonts w:ascii="Times New Roman" w:hAnsi="Times New Roman"/>
          <w:bCs/>
          <w:sz w:val="27"/>
          <w:szCs w:val="27"/>
          <w:lang w:eastAsia="ru-RU"/>
        </w:rPr>
        <w:t>Установить, что в 2024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году Управление Федерального казначейства по Смоленской области осуществляет казначейское сопровождение средств в валюте Российской Федерации.</w:t>
      </w:r>
    </w:p>
    <w:p w:rsidR="00051122" w:rsidRPr="00DD4E5B" w:rsidRDefault="00051122" w:rsidP="000511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В соответствии со </w:t>
      </w:r>
      <w:hyperlink r:id="rId15" w:history="1">
        <w:r w:rsidRPr="00DD4E5B">
          <w:rPr>
            <w:rFonts w:ascii="Times New Roman" w:hAnsi="Times New Roman"/>
            <w:bCs/>
            <w:sz w:val="27"/>
            <w:szCs w:val="27"/>
            <w:lang w:eastAsia="ru-RU"/>
          </w:rPr>
          <w:t>статьей 242.26</w:t>
        </w:r>
      </w:hyperlink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Бюджетного кодекса Российской Федерации казначейскому сопровождению подлежат следующие целевые средства:</w:t>
      </w:r>
    </w:p>
    <w:p w:rsidR="005705F3" w:rsidRPr="00DD4E5B" w:rsidRDefault="005705F3" w:rsidP="005705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lastRenderedPageBreak/>
        <w:t>1) авансы и расчеты по муниципальным контрактам о поставке товаров, выполнении работ, оказании услуг, заключаемым на сумму не менее 50 миллионов рублей;</w:t>
      </w:r>
    </w:p>
    <w:p w:rsidR="005705F3" w:rsidRPr="00DD4E5B" w:rsidRDefault="005705F3" w:rsidP="005705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>2) авансы и расчеты по контрактам (договорам) о поставке товаров, выполнении работ, оказании услуг, заключаемым на сумму не менее 50 миллионов рублей муниципальными государственными бюджетными или автономными учреждениями, лицевые счета которым открыты в Финансовом управлении Администрации муниципального образования «Краснинский район» Смоленской области, за счет средств, поступающих указанным учреждениям в соответствии с законодательством Российской Федерации;</w:t>
      </w:r>
    </w:p>
    <w:p w:rsidR="005705F3" w:rsidRPr="00DD4E5B" w:rsidRDefault="005705F3" w:rsidP="005705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 xml:space="preserve">3) авансы и расчеты по контрактам (договорам) о поставке товаров, выполнении работ, оказании услуг, заключаемым на сумму не менее 50 миллионов рублей, источником финансового обеспечения исполнения обязательств по которым являются средства, предоставленные в рамках исполнения </w:t>
      </w:r>
      <w:r w:rsidR="00595D9F" w:rsidRPr="00DD4E5B">
        <w:rPr>
          <w:rFonts w:ascii="Times New Roman" w:hAnsi="Times New Roman"/>
          <w:sz w:val="27"/>
          <w:szCs w:val="27"/>
        </w:rPr>
        <w:t>муниципальных</w:t>
      </w:r>
      <w:r w:rsidRPr="00DD4E5B">
        <w:rPr>
          <w:rFonts w:ascii="Times New Roman" w:hAnsi="Times New Roman"/>
          <w:sz w:val="27"/>
          <w:szCs w:val="27"/>
        </w:rPr>
        <w:t xml:space="preserve"> контрактов, контрактов (договоров), указанных в подпунктах 1 и 2 настоящего пункта;</w:t>
      </w:r>
    </w:p>
    <w:p w:rsidR="003F51C0" w:rsidRPr="00DD4E5B" w:rsidRDefault="00E5164E" w:rsidP="00E5164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3</w:t>
      </w:r>
      <w:r w:rsidR="00595D9F" w:rsidRPr="00DD4E5B">
        <w:rPr>
          <w:rFonts w:ascii="Times New Roman" w:hAnsi="Times New Roman"/>
          <w:sz w:val="27"/>
          <w:szCs w:val="27"/>
          <w:lang w:eastAsia="ru-RU"/>
        </w:rPr>
        <w:t>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. Настоящее решение вступает в силу с 1 января </w:t>
      </w:r>
      <w:r w:rsidR="00051122" w:rsidRPr="00DD4E5B">
        <w:rPr>
          <w:rFonts w:ascii="Times New Roman" w:hAnsi="Times New Roman"/>
          <w:sz w:val="27"/>
          <w:szCs w:val="27"/>
          <w:lang w:eastAsia="ru-RU"/>
        </w:rPr>
        <w:t>2024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года.</w:t>
      </w:r>
    </w:p>
    <w:p w:rsidR="008C76C3" w:rsidRPr="00DD4E5B" w:rsidRDefault="008C76C3" w:rsidP="00F34A75">
      <w:pPr>
        <w:autoSpaceDE w:val="0"/>
        <w:autoSpaceDN w:val="0"/>
        <w:adjustRightInd w:val="0"/>
        <w:spacing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3</w:t>
      </w:r>
      <w:r w:rsidR="00595D9F" w:rsidRPr="00DD4E5B">
        <w:rPr>
          <w:rFonts w:ascii="Times New Roman" w:hAnsi="Times New Roman"/>
          <w:sz w:val="27"/>
          <w:szCs w:val="27"/>
          <w:lang w:eastAsia="ru-RU"/>
        </w:rPr>
        <w:t>5</w:t>
      </w:r>
      <w:r w:rsidRPr="00DD4E5B">
        <w:rPr>
          <w:rFonts w:ascii="Times New Roman" w:hAnsi="Times New Roman"/>
          <w:sz w:val="27"/>
          <w:szCs w:val="27"/>
          <w:lang w:eastAsia="ru-RU"/>
        </w:rPr>
        <w:t>.</w:t>
      </w:r>
      <w:r w:rsidRPr="00DD4E5B">
        <w:rPr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Опублико</w:t>
      </w:r>
      <w:r w:rsidR="00885720" w:rsidRPr="00DD4E5B">
        <w:rPr>
          <w:rFonts w:ascii="Times New Roman" w:hAnsi="Times New Roman"/>
          <w:sz w:val="27"/>
          <w:szCs w:val="27"/>
        </w:rPr>
        <w:t xml:space="preserve">вать настоящее решение в газете </w:t>
      </w:r>
      <w:r w:rsidRPr="00DD4E5B">
        <w:rPr>
          <w:rFonts w:ascii="Times New Roman" w:hAnsi="Times New Roman"/>
          <w:sz w:val="27"/>
          <w:szCs w:val="27"/>
        </w:rPr>
        <w:t>«Краснинский край» не позднее 10 дней после его подписания.</w:t>
      </w:r>
    </w:p>
    <w:p w:rsidR="00C11D3A" w:rsidRPr="00DD4E5B" w:rsidRDefault="00C11D3A" w:rsidP="00F34A75">
      <w:pPr>
        <w:autoSpaceDE w:val="0"/>
        <w:autoSpaceDN w:val="0"/>
        <w:adjustRightInd w:val="0"/>
        <w:spacing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</w:rPr>
      </w:pPr>
    </w:p>
    <w:p w:rsidR="008C76C3" w:rsidRPr="00DD4E5B" w:rsidRDefault="008C76C3" w:rsidP="00855304">
      <w:pPr>
        <w:spacing w:after="0" w:line="240" w:lineRule="auto"/>
        <w:rPr>
          <w:rFonts w:ascii="Times New Roman" w:hAnsi="Times New Roman"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>Председатель Краснинской                              Глава муниципального</w:t>
      </w:r>
    </w:p>
    <w:p w:rsidR="008C76C3" w:rsidRPr="00DD4E5B" w:rsidRDefault="00E53EC4" w:rsidP="00855304">
      <w:pPr>
        <w:spacing w:after="0" w:line="240" w:lineRule="auto"/>
        <w:rPr>
          <w:rFonts w:ascii="Times New Roman" w:hAnsi="Times New Roman"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>Районной</w:t>
      </w:r>
      <w:r w:rsidR="008C76C3"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Думы                                                 образования «Краснинский район»</w:t>
      </w:r>
    </w:p>
    <w:p w:rsidR="008C76C3" w:rsidRPr="00DD4E5B" w:rsidRDefault="008C76C3" w:rsidP="00980AEC">
      <w:pPr>
        <w:tabs>
          <w:tab w:val="left" w:pos="5387"/>
          <w:tab w:val="left" w:pos="5954"/>
          <w:tab w:val="left" w:pos="6237"/>
        </w:tabs>
        <w:spacing w:after="0" w:line="240" w:lineRule="auto"/>
        <w:rPr>
          <w:rFonts w:ascii="Times New Roman" w:hAnsi="Times New Roman"/>
          <w:b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                                             </w:t>
      </w:r>
      <w:r w:rsidR="00E53EC4"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                              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>Смоленской области</w:t>
      </w:r>
    </w:p>
    <w:p w:rsidR="008C76C3" w:rsidRPr="00DD4E5B" w:rsidRDefault="008C76C3" w:rsidP="00234486">
      <w:pPr>
        <w:tabs>
          <w:tab w:val="left" w:pos="5387"/>
        </w:tabs>
        <w:spacing w:after="0" w:line="240" w:lineRule="auto"/>
        <w:rPr>
          <w:rFonts w:ascii="Times New Roman" w:hAnsi="Times New Roman"/>
          <w:b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_____________И.В.Тимошенков                  </w:t>
      </w:r>
      <w:r w:rsidR="00BD6F5E" w:rsidRPr="00DD4E5B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  </w:t>
      </w:r>
      <w:r w:rsidRPr="00DD4E5B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 ____________С.В. Архипенков                                                                             </w:t>
      </w:r>
    </w:p>
    <w:sectPr w:rsidR="008C76C3" w:rsidRPr="00DD4E5B" w:rsidSect="00980AEC">
      <w:headerReference w:type="default" r:id="rId16"/>
      <w:pgSz w:w="11906" w:h="16838" w:code="9"/>
      <w:pgMar w:top="1134" w:right="567" w:bottom="1134" w:left="1701" w:header="510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729C" w:rsidRDefault="00FD729C">
      <w:pPr>
        <w:spacing w:after="0" w:line="240" w:lineRule="auto"/>
      </w:pPr>
      <w:r>
        <w:separator/>
      </w:r>
    </w:p>
  </w:endnote>
  <w:endnote w:type="continuationSeparator" w:id="1">
    <w:p w:rsidR="00FD729C" w:rsidRDefault="00FD72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729C" w:rsidRDefault="00FD729C">
      <w:pPr>
        <w:spacing w:after="0" w:line="240" w:lineRule="auto"/>
      </w:pPr>
      <w:r>
        <w:separator/>
      </w:r>
    </w:p>
  </w:footnote>
  <w:footnote w:type="continuationSeparator" w:id="1">
    <w:p w:rsidR="00FD729C" w:rsidRDefault="00FD72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76C3" w:rsidRDefault="00795B14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C76C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46799">
      <w:rPr>
        <w:rStyle w:val="a5"/>
        <w:noProof/>
      </w:rPr>
      <w:t>6</w:t>
    </w:r>
    <w:r>
      <w:rPr>
        <w:rStyle w:val="a5"/>
      </w:rPr>
      <w:fldChar w:fldCharType="end"/>
    </w:r>
  </w:p>
  <w:p w:rsidR="008C76C3" w:rsidRDefault="008C76C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0A96"/>
    <w:rsid w:val="00007EEF"/>
    <w:rsid w:val="000106C7"/>
    <w:rsid w:val="00010BA5"/>
    <w:rsid w:val="00011D67"/>
    <w:rsid w:val="00015AC8"/>
    <w:rsid w:val="00016FAF"/>
    <w:rsid w:val="00017E6A"/>
    <w:rsid w:val="00020A96"/>
    <w:rsid w:val="000214A7"/>
    <w:rsid w:val="00024C80"/>
    <w:rsid w:val="00026D72"/>
    <w:rsid w:val="0002753D"/>
    <w:rsid w:val="00037090"/>
    <w:rsid w:val="0004225A"/>
    <w:rsid w:val="000433E7"/>
    <w:rsid w:val="00046799"/>
    <w:rsid w:val="000507EC"/>
    <w:rsid w:val="00051122"/>
    <w:rsid w:val="00051E89"/>
    <w:rsid w:val="00053BF5"/>
    <w:rsid w:val="00056A23"/>
    <w:rsid w:val="0006163B"/>
    <w:rsid w:val="00067C72"/>
    <w:rsid w:val="00072375"/>
    <w:rsid w:val="00072947"/>
    <w:rsid w:val="00073761"/>
    <w:rsid w:val="00080ECB"/>
    <w:rsid w:val="00081D1A"/>
    <w:rsid w:val="00083467"/>
    <w:rsid w:val="00086956"/>
    <w:rsid w:val="00090BA8"/>
    <w:rsid w:val="000A331D"/>
    <w:rsid w:val="000A3FCA"/>
    <w:rsid w:val="000C4B73"/>
    <w:rsid w:val="000D0332"/>
    <w:rsid w:val="000D40D3"/>
    <w:rsid w:val="000E2BFA"/>
    <w:rsid w:val="000E50F9"/>
    <w:rsid w:val="000E6E98"/>
    <w:rsid w:val="000F13C7"/>
    <w:rsid w:val="000F4F78"/>
    <w:rsid w:val="00100A2F"/>
    <w:rsid w:val="00111C57"/>
    <w:rsid w:val="001134DC"/>
    <w:rsid w:val="001278F1"/>
    <w:rsid w:val="00130127"/>
    <w:rsid w:val="00132193"/>
    <w:rsid w:val="00134A78"/>
    <w:rsid w:val="00134AB6"/>
    <w:rsid w:val="001366B2"/>
    <w:rsid w:val="001410CD"/>
    <w:rsid w:val="00141C03"/>
    <w:rsid w:val="00141DE4"/>
    <w:rsid w:val="00142E84"/>
    <w:rsid w:val="00144E41"/>
    <w:rsid w:val="00144E6F"/>
    <w:rsid w:val="0017495D"/>
    <w:rsid w:val="001778E2"/>
    <w:rsid w:val="001839E4"/>
    <w:rsid w:val="00191E87"/>
    <w:rsid w:val="00193E1E"/>
    <w:rsid w:val="00193F80"/>
    <w:rsid w:val="001972C9"/>
    <w:rsid w:val="001A0AA7"/>
    <w:rsid w:val="001A1B62"/>
    <w:rsid w:val="001A47EC"/>
    <w:rsid w:val="001A4C9F"/>
    <w:rsid w:val="001A7154"/>
    <w:rsid w:val="001B2307"/>
    <w:rsid w:val="001B3603"/>
    <w:rsid w:val="001B5404"/>
    <w:rsid w:val="001C404C"/>
    <w:rsid w:val="001D27FC"/>
    <w:rsid w:val="001D5464"/>
    <w:rsid w:val="001D7F82"/>
    <w:rsid w:val="001E3033"/>
    <w:rsid w:val="001E3369"/>
    <w:rsid w:val="001E37DE"/>
    <w:rsid w:val="001F200D"/>
    <w:rsid w:val="001F54E6"/>
    <w:rsid w:val="001F680F"/>
    <w:rsid w:val="002032B1"/>
    <w:rsid w:val="00203FDF"/>
    <w:rsid w:val="00206139"/>
    <w:rsid w:val="00207D2E"/>
    <w:rsid w:val="00224EB4"/>
    <w:rsid w:val="002259A3"/>
    <w:rsid w:val="002343B7"/>
    <w:rsid w:val="00234486"/>
    <w:rsid w:val="00242209"/>
    <w:rsid w:val="00251566"/>
    <w:rsid w:val="00253083"/>
    <w:rsid w:val="00253EF7"/>
    <w:rsid w:val="00257D44"/>
    <w:rsid w:val="002644B9"/>
    <w:rsid w:val="00264844"/>
    <w:rsid w:val="00264B52"/>
    <w:rsid w:val="00265050"/>
    <w:rsid w:val="00267EA4"/>
    <w:rsid w:val="00270CBD"/>
    <w:rsid w:val="00272054"/>
    <w:rsid w:val="00274C8F"/>
    <w:rsid w:val="00277353"/>
    <w:rsid w:val="002931FA"/>
    <w:rsid w:val="002932A4"/>
    <w:rsid w:val="002A6B5D"/>
    <w:rsid w:val="002A7D4A"/>
    <w:rsid w:val="002B020F"/>
    <w:rsid w:val="002B2665"/>
    <w:rsid w:val="002B79EC"/>
    <w:rsid w:val="002C39F9"/>
    <w:rsid w:val="002C7C68"/>
    <w:rsid w:val="002D05AC"/>
    <w:rsid w:val="002D0776"/>
    <w:rsid w:val="002D32AC"/>
    <w:rsid w:val="002D6D5D"/>
    <w:rsid w:val="002D72E3"/>
    <w:rsid w:val="002E2896"/>
    <w:rsid w:val="002E520F"/>
    <w:rsid w:val="002F3A91"/>
    <w:rsid w:val="00311C7A"/>
    <w:rsid w:val="003128A1"/>
    <w:rsid w:val="003139EA"/>
    <w:rsid w:val="0031771C"/>
    <w:rsid w:val="0033408D"/>
    <w:rsid w:val="0034713E"/>
    <w:rsid w:val="00347D17"/>
    <w:rsid w:val="003562F4"/>
    <w:rsid w:val="00357BBC"/>
    <w:rsid w:val="0036068A"/>
    <w:rsid w:val="00362214"/>
    <w:rsid w:val="0036493A"/>
    <w:rsid w:val="00364A19"/>
    <w:rsid w:val="003655D5"/>
    <w:rsid w:val="003738B8"/>
    <w:rsid w:val="00374A21"/>
    <w:rsid w:val="0038168E"/>
    <w:rsid w:val="00383A90"/>
    <w:rsid w:val="00383CD6"/>
    <w:rsid w:val="00386D3B"/>
    <w:rsid w:val="003932EE"/>
    <w:rsid w:val="0039777E"/>
    <w:rsid w:val="003A217B"/>
    <w:rsid w:val="003B5175"/>
    <w:rsid w:val="003B6CC8"/>
    <w:rsid w:val="003C0DED"/>
    <w:rsid w:val="003C32EF"/>
    <w:rsid w:val="003C5490"/>
    <w:rsid w:val="003C680C"/>
    <w:rsid w:val="003D3401"/>
    <w:rsid w:val="003D6D6F"/>
    <w:rsid w:val="003E2CCD"/>
    <w:rsid w:val="003E31EA"/>
    <w:rsid w:val="003F13A9"/>
    <w:rsid w:val="003F49FB"/>
    <w:rsid w:val="003F51C0"/>
    <w:rsid w:val="003F764F"/>
    <w:rsid w:val="00402920"/>
    <w:rsid w:val="00402A47"/>
    <w:rsid w:val="0040418B"/>
    <w:rsid w:val="00412166"/>
    <w:rsid w:val="004138B1"/>
    <w:rsid w:val="00414241"/>
    <w:rsid w:val="00415255"/>
    <w:rsid w:val="0042655C"/>
    <w:rsid w:val="00432EDA"/>
    <w:rsid w:val="00442C11"/>
    <w:rsid w:val="00452A80"/>
    <w:rsid w:val="00454844"/>
    <w:rsid w:val="00454E41"/>
    <w:rsid w:val="00456D16"/>
    <w:rsid w:val="00463788"/>
    <w:rsid w:val="00467F22"/>
    <w:rsid w:val="00477360"/>
    <w:rsid w:val="004776E1"/>
    <w:rsid w:val="004836CA"/>
    <w:rsid w:val="00492FCB"/>
    <w:rsid w:val="004931CB"/>
    <w:rsid w:val="004A04E1"/>
    <w:rsid w:val="004A32AA"/>
    <w:rsid w:val="004A3E7F"/>
    <w:rsid w:val="004B1D18"/>
    <w:rsid w:val="004B29D9"/>
    <w:rsid w:val="004B5867"/>
    <w:rsid w:val="004C03C1"/>
    <w:rsid w:val="004C0828"/>
    <w:rsid w:val="004C3DB3"/>
    <w:rsid w:val="004C449B"/>
    <w:rsid w:val="004D0A1B"/>
    <w:rsid w:val="004D239C"/>
    <w:rsid w:val="004D6549"/>
    <w:rsid w:val="004E285C"/>
    <w:rsid w:val="004E59F9"/>
    <w:rsid w:val="004E7DB3"/>
    <w:rsid w:val="004F327C"/>
    <w:rsid w:val="004F6C76"/>
    <w:rsid w:val="004F749E"/>
    <w:rsid w:val="005050C2"/>
    <w:rsid w:val="00505BAD"/>
    <w:rsid w:val="00511854"/>
    <w:rsid w:val="00512A60"/>
    <w:rsid w:val="00513A19"/>
    <w:rsid w:val="00514962"/>
    <w:rsid w:val="00521C70"/>
    <w:rsid w:val="005228E4"/>
    <w:rsid w:val="00530585"/>
    <w:rsid w:val="00537DCD"/>
    <w:rsid w:val="0054359A"/>
    <w:rsid w:val="00545B6C"/>
    <w:rsid w:val="00546AD2"/>
    <w:rsid w:val="0055012B"/>
    <w:rsid w:val="00566835"/>
    <w:rsid w:val="00570289"/>
    <w:rsid w:val="00570400"/>
    <w:rsid w:val="00570575"/>
    <w:rsid w:val="005705F3"/>
    <w:rsid w:val="0057063F"/>
    <w:rsid w:val="00570956"/>
    <w:rsid w:val="0057217B"/>
    <w:rsid w:val="0057504B"/>
    <w:rsid w:val="00592BDC"/>
    <w:rsid w:val="00595D9F"/>
    <w:rsid w:val="0059668E"/>
    <w:rsid w:val="005A556C"/>
    <w:rsid w:val="005B6339"/>
    <w:rsid w:val="005B733B"/>
    <w:rsid w:val="005C6156"/>
    <w:rsid w:val="005C6C99"/>
    <w:rsid w:val="005C6DFE"/>
    <w:rsid w:val="005D7393"/>
    <w:rsid w:val="005E49CC"/>
    <w:rsid w:val="005E57AF"/>
    <w:rsid w:val="005E60C6"/>
    <w:rsid w:val="005E7A8D"/>
    <w:rsid w:val="005F1CCD"/>
    <w:rsid w:val="00614E59"/>
    <w:rsid w:val="006171A9"/>
    <w:rsid w:val="006217DF"/>
    <w:rsid w:val="00622D08"/>
    <w:rsid w:val="00631461"/>
    <w:rsid w:val="006322D0"/>
    <w:rsid w:val="00632819"/>
    <w:rsid w:val="00641F3E"/>
    <w:rsid w:val="00643D61"/>
    <w:rsid w:val="00647294"/>
    <w:rsid w:val="006519F5"/>
    <w:rsid w:val="006525C5"/>
    <w:rsid w:val="00656063"/>
    <w:rsid w:val="00663C35"/>
    <w:rsid w:val="006644BA"/>
    <w:rsid w:val="00666C60"/>
    <w:rsid w:val="00674A96"/>
    <w:rsid w:val="006844CB"/>
    <w:rsid w:val="00685C17"/>
    <w:rsid w:val="00694DE6"/>
    <w:rsid w:val="0069643C"/>
    <w:rsid w:val="006A055A"/>
    <w:rsid w:val="006A51B9"/>
    <w:rsid w:val="006A5A43"/>
    <w:rsid w:val="006A65CE"/>
    <w:rsid w:val="006A7086"/>
    <w:rsid w:val="006A7B5B"/>
    <w:rsid w:val="006B1535"/>
    <w:rsid w:val="006B33FC"/>
    <w:rsid w:val="006C3FEE"/>
    <w:rsid w:val="006C4E28"/>
    <w:rsid w:val="006C576F"/>
    <w:rsid w:val="006C5F36"/>
    <w:rsid w:val="006D0E53"/>
    <w:rsid w:val="006D1131"/>
    <w:rsid w:val="006D35B1"/>
    <w:rsid w:val="006D4E9A"/>
    <w:rsid w:val="006D6A28"/>
    <w:rsid w:val="006E0DF1"/>
    <w:rsid w:val="006E130E"/>
    <w:rsid w:val="006E17A6"/>
    <w:rsid w:val="006E1D32"/>
    <w:rsid w:val="006E4D2F"/>
    <w:rsid w:val="006F4B8D"/>
    <w:rsid w:val="006F6A5C"/>
    <w:rsid w:val="00705A2B"/>
    <w:rsid w:val="00705A57"/>
    <w:rsid w:val="007061EA"/>
    <w:rsid w:val="00715F91"/>
    <w:rsid w:val="00716009"/>
    <w:rsid w:val="00721539"/>
    <w:rsid w:val="00723319"/>
    <w:rsid w:val="00726A7C"/>
    <w:rsid w:val="00726E02"/>
    <w:rsid w:val="007320A7"/>
    <w:rsid w:val="00734607"/>
    <w:rsid w:val="00735546"/>
    <w:rsid w:val="00743178"/>
    <w:rsid w:val="007459DE"/>
    <w:rsid w:val="00746D97"/>
    <w:rsid w:val="00751613"/>
    <w:rsid w:val="00754442"/>
    <w:rsid w:val="00754D8E"/>
    <w:rsid w:val="00757ED8"/>
    <w:rsid w:val="007605B6"/>
    <w:rsid w:val="00760FB3"/>
    <w:rsid w:val="00761E1C"/>
    <w:rsid w:val="00765805"/>
    <w:rsid w:val="007700FE"/>
    <w:rsid w:val="00770DA6"/>
    <w:rsid w:val="0077143A"/>
    <w:rsid w:val="007729F1"/>
    <w:rsid w:val="00772BDC"/>
    <w:rsid w:val="00785686"/>
    <w:rsid w:val="00790A9D"/>
    <w:rsid w:val="007923B6"/>
    <w:rsid w:val="00795B14"/>
    <w:rsid w:val="007A0D45"/>
    <w:rsid w:val="007A12E9"/>
    <w:rsid w:val="007A2905"/>
    <w:rsid w:val="007A5B0B"/>
    <w:rsid w:val="007B4624"/>
    <w:rsid w:val="007B5FC7"/>
    <w:rsid w:val="007B67F7"/>
    <w:rsid w:val="007C19A1"/>
    <w:rsid w:val="007C4562"/>
    <w:rsid w:val="007D091A"/>
    <w:rsid w:val="007E2C05"/>
    <w:rsid w:val="007E3C04"/>
    <w:rsid w:val="007E79E0"/>
    <w:rsid w:val="007E7ED7"/>
    <w:rsid w:val="007F0FFE"/>
    <w:rsid w:val="007F1775"/>
    <w:rsid w:val="007F17A4"/>
    <w:rsid w:val="007F1B6C"/>
    <w:rsid w:val="007F34C2"/>
    <w:rsid w:val="007F7508"/>
    <w:rsid w:val="007F76F8"/>
    <w:rsid w:val="008040D7"/>
    <w:rsid w:val="008044C9"/>
    <w:rsid w:val="0080526C"/>
    <w:rsid w:val="0080539D"/>
    <w:rsid w:val="008117AF"/>
    <w:rsid w:val="008123DD"/>
    <w:rsid w:val="00815894"/>
    <w:rsid w:val="00816F18"/>
    <w:rsid w:val="00822C2F"/>
    <w:rsid w:val="00822D67"/>
    <w:rsid w:val="008243F1"/>
    <w:rsid w:val="0082673F"/>
    <w:rsid w:val="00826805"/>
    <w:rsid w:val="00832CD1"/>
    <w:rsid w:val="00833076"/>
    <w:rsid w:val="008336B3"/>
    <w:rsid w:val="00837CF4"/>
    <w:rsid w:val="008426A3"/>
    <w:rsid w:val="00843667"/>
    <w:rsid w:val="00844966"/>
    <w:rsid w:val="008458D0"/>
    <w:rsid w:val="00850BDF"/>
    <w:rsid w:val="00853B55"/>
    <w:rsid w:val="00855304"/>
    <w:rsid w:val="0086293D"/>
    <w:rsid w:val="00862CBB"/>
    <w:rsid w:val="00864D6D"/>
    <w:rsid w:val="008666A3"/>
    <w:rsid w:val="00871EE7"/>
    <w:rsid w:val="008731B7"/>
    <w:rsid w:val="00875E3F"/>
    <w:rsid w:val="008814E1"/>
    <w:rsid w:val="00881636"/>
    <w:rsid w:val="00885298"/>
    <w:rsid w:val="00885720"/>
    <w:rsid w:val="00891B64"/>
    <w:rsid w:val="0089617F"/>
    <w:rsid w:val="008B0105"/>
    <w:rsid w:val="008B34A4"/>
    <w:rsid w:val="008C241A"/>
    <w:rsid w:val="008C43DD"/>
    <w:rsid w:val="008C4F0A"/>
    <w:rsid w:val="008C76C3"/>
    <w:rsid w:val="008D79EA"/>
    <w:rsid w:val="008E04E5"/>
    <w:rsid w:val="008E514E"/>
    <w:rsid w:val="008E573C"/>
    <w:rsid w:val="008F0EE7"/>
    <w:rsid w:val="008F287E"/>
    <w:rsid w:val="008F3AE5"/>
    <w:rsid w:val="009032CA"/>
    <w:rsid w:val="00903390"/>
    <w:rsid w:val="00903DD0"/>
    <w:rsid w:val="00904487"/>
    <w:rsid w:val="00905FC0"/>
    <w:rsid w:val="00906354"/>
    <w:rsid w:val="00910B5D"/>
    <w:rsid w:val="0092139A"/>
    <w:rsid w:val="009275B3"/>
    <w:rsid w:val="00930014"/>
    <w:rsid w:val="00930F8E"/>
    <w:rsid w:val="00931F81"/>
    <w:rsid w:val="00941525"/>
    <w:rsid w:val="00941760"/>
    <w:rsid w:val="009424C1"/>
    <w:rsid w:val="00943EFE"/>
    <w:rsid w:val="00944D83"/>
    <w:rsid w:val="00944F61"/>
    <w:rsid w:val="009470E3"/>
    <w:rsid w:val="009568D5"/>
    <w:rsid w:val="00957250"/>
    <w:rsid w:val="009574DD"/>
    <w:rsid w:val="00970ADC"/>
    <w:rsid w:val="00973E1A"/>
    <w:rsid w:val="00975115"/>
    <w:rsid w:val="00975F7F"/>
    <w:rsid w:val="00980AEC"/>
    <w:rsid w:val="00981844"/>
    <w:rsid w:val="00986605"/>
    <w:rsid w:val="009872B5"/>
    <w:rsid w:val="00995813"/>
    <w:rsid w:val="009A10FE"/>
    <w:rsid w:val="009A2CC4"/>
    <w:rsid w:val="009A2DFF"/>
    <w:rsid w:val="009A3A1C"/>
    <w:rsid w:val="009A540B"/>
    <w:rsid w:val="009B04E1"/>
    <w:rsid w:val="009B2187"/>
    <w:rsid w:val="009B35C6"/>
    <w:rsid w:val="009B6636"/>
    <w:rsid w:val="009B716B"/>
    <w:rsid w:val="009C31F8"/>
    <w:rsid w:val="009C3278"/>
    <w:rsid w:val="009C47D5"/>
    <w:rsid w:val="009C6FD7"/>
    <w:rsid w:val="009D4291"/>
    <w:rsid w:val="009D67D0"/>
    <w:rsid w:val="009D7944"/>
    <w:rsid w:val="009E0EAD"/>
    <w:rsid w:val="009E74B2"/>
    <w:rsid w:val="00A02C62"/>
    <w:rsid w:val="00A0418B"/>
    <w:rsid w:val="00A050E6"/>
    <w:rsid w:val="00A11338"/>
    <w:rsid w:val="00A13FB1"/>
    <w:rsid w:val="00A221A9"/>
    <w:rsid w:val="00A3472B"/>
    <w:rsid w:val="00A373E8"/>
    <w:rsid w:val="00A509FF"/>
    <w:rsid w:val="00A5587A"/>
    <w:rsid w:val="00A57D3E"/>
    <w:rsid w:val="00A6009E"/>
    <w:rsid w:val="00A65ED6"/>
    <w:rsid w:val="00A71436"/>
    <w:rsid w:val="00A716AC"/>
    <w:rsid w:val="00A72E86"/>
    <w:rsid w:val="00A80BE6"/>
    <w:rsid w:val="00A9043C"/>
    <w:rsid w:val="00A904AD"/>
    <w:rsid w:val="00A9299C"/>
    <w:rsid w:val="00A93090"/>
    <w:rsid w:val="00A93718"/>
    <w:rsid w:val="00A96E24"/>
    <w:rsid w:val="00AA29A6"/>
    <w:rsid w:val="00AA4D15"/>
    <w:rsid w:val="00AA5BFE"/>
    <w:rsid w:val="00AA62F4"/>
    <w:rsid w:val="00AA7E34"/>
    <w:rsid w:val="00AB0810"/>
    <w:rsid w:val="00AB5879"/>
    <w:rsid w:val="00AC0389"/>
    <w:rsid w:val="00AD0BB9"/>
    <w:rsid w:val="00AD5124"/>
    <w:rsid w:val="00AE26D0"/>
    <w:rsid w:val="00AF057B"/>
    <w:rsid w:val="00AF11A8"/>
    <w:rsid w:val="00AF2614"/>
    <w:rsid w:val="00AF42A6"/>
    <w:rsid w:val="00B15320"/>
    <w:rsid w:val="00B245A4"/>
    <w:rsid w:val="00B26A4C"/>
    <w:rsid w:val="00B27E28"/>
    <w:rsid w:val="00B30C01"/>
    <w:rsid w:val="00B30C3A"/>
    <w:rsid w:val="00B33738"/>
    <w:rsid w:val="00B35B52"/>
    <w:rsid w:val="00B37F0F"/>
    <w:rsid w:val="00B41A48"/>
    <w:rsid w:val="00B422DA"/>
    <w:rsid w:val="00B42569"/>
    <w:rsid w:val="00B439FD"/>
    <w:rsid w:val="00B460B5"/>
    <w:rsid w:val="00B5258A"/>
    <w:rsid w:val="00B6316E"/>
    <w:rsid w:val="00B63D35"/>
    <w:rsid w:val="00B662D6"/>
    <w:rsid w:val="00B66A44"/>
    <w:rsid w:val="00B67ADE"/>
    <w:rsid w:val="00B719C6"/>
    <w:rsid w:val="00B73119"/>
    <w:rsid w:val="00B775E3"/>
    <w:rsid w:val="00B80B6C"/>
    <w:rsid w:val="00B85079"/>
    <w:rsid w:val="00B85118"/>
    <w:rsid w:val="00B948FF"/>
    <w:rsid w:val="00BA023B"/>
    <w:rsid w:val="00BA3CC5"/>
    <w:rsid w:val="00BA5855"/>
    <w:rsid w:val="00BA6ACA"/>
    <w:rsid w:val="00BB51AA"/>
    <w:rsid w:val="00BB6E4F"/>
    <w:rsid w:val="00BB7855"/>
    <w:rsid w:val="00BC22A0"/>
    <w:rsid w:val="00BD0441"/>
    <w:rsid w:val="00BD33AD"/>
    <w:rsid w:val="00BD6F5E"/>
    <w:rsid w:val="00BE11E2"/>
    <w:rsid w:val="00BF0522"/>
    <w:rsid w:val="00C03019"/>
    <w:rsid w:val="00C056E9"/>
    <w:rsid w:val="00C1195B"/>
    <w:rsid w:val="00C11D3A"/>
    <w:rsid w:val="00C11DCE"/>
    <w:rsid w:val="00C125AC"/>
    <w:rsid w:val="00C1287E"/>
    <w:rsid w:val="00C13A46"/>
    <w:rsid w:val="00C1652C"/>
    <w:rsid w:val="00C1769C"/>
    <w:rsid w:val="00C20E3C"/>
    <w:rsid w:val="00C21B58"/>
    <w:rsid w:val="00C22610"/>
    <w:rsid w:val="00C227C9"/>
    <w:rsid w:val="00C23F3C"/>
    <w:rsid w:val="00C24A1E"/>
    <w:rsid w:val="00C25D5B"/>
    <w:rsid w:val="00C30ACD"/>
    <w:rsid w:val="00C30B2E"/>
    <w:rsid w:val="00C31A75"/>
    <w:rsid w:val="00C33F1E"/>
    <w:rsid w:val="00C36762"/>
    <w:rsid w:val="00C36F6E"/>
    <w:rsid w:val="00C428CA"/>
    <w:rsid w:val="00C43A23"/>
    <w:rsid w:val="00C43C05"/>
    <w:rsid w:val="00C44359"/>
    <w:rsid w:val="00C44878"/>
    <w:rsid w:val="00C55FCD"/>
    <w:rsid w:val="00C56967"/>
    <w:rsid w:val="00C56A0B"/>
    <w:rsid w:val="00C60E8D"/>
    <w:rsid w:val="00C66FB2"/>
    <w:rsid w:val="00C73DFE"/>
    <w:rsid w:val="00C77C9E"/>
    <w:rsid w:val="00C91FD9"/>
    <w:rsid w:val="00C93504"/>
    <w:rsid w:val="00C957F0"/>
    <w:rsid w:val="00CA41FF"/>
    <w:rsid w:val="00CA4772"/>
    <w:rsid w:val="00CA547F"/>
    <w:rsid w:val="00CA6B9B"/>
    <w:rsid w:val="00CB0EA3"/>
    <w:rsid w:val="00CC02E2"/>
    <w:rsid w:val="00CC0BA0"/>
    <w:rsid w:val="00CC6150"/>
    <w:rsid w:val="00CC7B08"/>
    <w:rsid w:val="00CE129E"/>
    <w:rsid w:val="00CE5CE6"/>
    <w:rsid w:val="00CF03B8"/>
    <w:rsid w:val="00CF4C0C"/>
    <w:rsid w:val="00CF4E2B"/>
    <w:rsid w:val="00D02082"/>
    <w:rsid w:val="00D02AB2"/>
    <w:rsid w:val="00D061A1"/>
    <w:rsid w:val="00D158C7"/>
    <w:rsid w:val="00D16062"/>
    <w:rsid w:val="00D2510B"/>
    <w:rsid w:val="00D33ACA"/>
    <w:rsid w:val="00D378DC"/>
    <w:rsid w:val="00D421C5"/>
    <w:rsid w:val="00D47ECF"/>
    <w:rsid w:val="00D53D5F"/>
    <w:rsid w:val="00D61F96"/>
    <w:rsid w:val="00D640B1"/>
    <w:rsid w:val="00D6750B"/>
    <w:rsid w:val="00D70C1F"/>
    <w:rsid w:val="00D71BB8"/>
    <w:rsid w:val="00D7212A"/>
    <w:rsid w:val="00D83E55"/>
    <w:rsid w:val="00D84170"/>
    <w:rsid w:val="00D84E6B"/>
    <w:rsid w:val="00D873A4"/>
    <w:rsid w:val="00D92E06"/>
    <w:rsid w:val="00D96073"/>
    <w:rsid w:val="00D96BD4"/>
    <w:rsid w:val="00DA190C"/>
    <w:rsid w:val="00DA6376"/>
    <w:rsid w:val="00DA6477"/>
    <w:rsid w:val="00DA7AB3"/>
    <w:rsid w:val="00DB1419"/>
    <w:rsid w:val="00DD4E5B"/>
    <w:rsid w:val="00DD68DD"/>
    <w:rsid w:val="00DF0C1B"/>
    <w:rsid w:val="00DF66D0"/>
    <w:rsid w:val="00E006DE"/>
    <w:rsid w:val="00E0071A"/>
    <w:rsid w:val="00E03746"/>
    <w:rsid w:val="00E052E1"/>
    <w:rsid w:val="00E065EC"/>
    <w:rsid w:val="00E069EA"/>
    <w:rsid w:val="00E106AA"/>
    <w:rsid w:val="00E161F7"/>
    <w:rsid w:val="00E169C2"/>
    <w:rsid w:val="00E16C73"/>
    <w:rsid w:val="00E224C8"/>
    <w:rsid w:val="00E2549E"/>
    <w:rsid w:val="00E25CFC"/>
    <w:rsid w:val="00E27982"/>
    <w:rsid w:val="00E37FE4"/>
    <w:rsid w:val="00E4042E"/>
    <w:rsid w:val="00E4503E"/>
    <w:rsid w:val="00E47FE3"/>
    <w:rsid w:val="00E5164E"/>
    <w:rsid w:val="00E51925"/>
    <w:rsid w:val="00E52C2A"/>
    <w:rsid w:val="00E53EC4"/>
    <w:rsid w:val="00E571FD"/>
    <w:rsid w:val="00E62624"/>
    <w:rsid w:val="00E64BD0"/>
    <w:rsid w:val="00E65D7E"/>
    <w:rsid w:val="00E70BD5"/>
    <w:rsid w:val="00E7278D"/>
    <w:rsid w:val="00E81901"/>
    <w:rsid w:val="00E8269C"/>
    <w:rsid w:val="00E827FB"/>
    <w:rsid w:val="00E85FEE"/>
    <w:rsid w:val="00E87528"/>
    <w:rsid w:val="00E925CD"/>
    <w:rsid w:val="00E93FA8"/>
    <w:rsid w:val="00E95FB6"/>
    <w:rsid w:val="00EA24E9"/>
    <w:rsid w:val="00EA435B"/>
    <w:rsid w:val="00EA50F4"/>
    <w:rsid w:val="00EB2F4E"/>
    <w:rsid w:val="00EB4EB7"/>
    <w:rsid w:val="00EB7D8E"/>
    <w:rsid w:val="00EC16D8"/>
    <w:rsid w:val="00EC5CCD"/>
    <w:rsid w:val="00ED0350"/>
    <w:rsid w:val="00ED7EC2"/>
    <w:rsid w:val="00EE0D02"/>
    <w:rsid w:val="00EE1694"/>
    <w:rsid w:val="00EE2C1E"/>
    <w:rsid w:val="00EE32A7"/>
    <w:rsid w:val="00EE5077"/>
    <w:rsid w:val="00EE658F"/>
    <w:rsid w:val="00EE7DDD"/>
    <w:rsid w:val="00EF0C56"/>
    <w:rsid w:val="00EF0FC1"/>
    <w:rsid w:val="00EF6577"/>
    <w:rsid w:val="00F015D4"/>
    <w:rsid w:val="00F0444E"/>
    <w:rsid w:val="00F058A1"/>
    <w:rsid w:val="00F06E99"/>
    <w:rsid w:val="00F0747F"/>
    <w:rsid w:val="00F128B3"/>
    <w:rsid w:val="00F13CC5"/>
    <w:rsid w:val="00F14098"/>
    <w:rsid w:val="00F21ACC"/>
    <w:rsid w:val="00F22E87"/>
    <w:rsid w:val="00F24BB9"/>
    <w:rsid w:val="00F25408"/>
    <w:rsid w:val="00F27795"/>
    <w:rsid w:val="00F344E6"/>
    <w:rsid w:val="00F34A75"/>
    <w:rsid w:val="00F3510D"/>
    <w:rsid w:val="00F35EB0"/>
    <w:rsid w:val="00F365FA"/>
    <w:rsid w:val="00F40253"/>
    <w:rsid w:val="00F55036"/>
    <w:rsid w:val="00F613D1"/>
    <w:rsid w:val="00F6407A"/>
    <w:rsid w:val="00F76188"/>
    <w:rsid w:val="00F77353"/>
    <w:rsid w:val="00F80253"/>
    <w:rsid w:val="00F83F59"/>
    <w:rsid w:val="00F85514"/>
    <w:rsid w:val="00F86420"/>
    <w:rsid w:val="00F92177"/>
    <w:rsid w:val="00F96153"/>
    <w:rsid w:val="00FA2869"/>
    <w:rsid w:val="00FA463B"/>
    <w:rsid w:val="00FA4D90"/>
    <w:rsid w:val="00FA6AAD"/>
    <w:rsid w:val="00FB072D"/>
    <w:rsid w:val="00FB234D"/>
    <w:rsid w:val="00FC0795"/>
    <w:rsid w:val="00FC0BC0"/>
    <w:rsid w:val="00FC19F1"/>
    <w:rsid w:val="00FC2A7A"/>
    <w:rsid w:val="00FC2FF4"/>
    <w:rsid w:val="00FD0452"/>
    <w:rsid w:val="00FD05EA"/>
    <w:rsid w:val="00FD729C"/>
    <w:rsid w:val="00FD7D8E"/>
    <w:rsid w:val="00FE169D"/>
    <w:rsid w:val="00FE1B9F"/>
    <w:rsid w:val="00FE2F90"/>
    <w:rsid w:val="00FE7A2E"/>
    <w:rsid w:val="00FF0E7A"/>
    <w:rsid w:val="00FF5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805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F34A7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92177"/>
    <w:pPr>
      <w:keepNext/>
      <w:spacing w:after="0" w:line="240" w:lineRule="auto"/>
      <w:jc w:val="center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F34A7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F92177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C30B2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C30B2E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C30B2E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C30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C30B2E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99"/>
    <w:qFormat/>
    <w:rsid w:val="006D35B1"/>
    <w:rPr>
      <w:rFonts w:cs="Times New Roman"/>
      <w:b/>
      <w:bCs/>
    </w:rPr>
  </w:style>
  <w:style w:type="paragraph" w:customStyle="1" w:styleId="a9">
    <w:name w:val="Îáû÷íûé"/>
    <w:uiPriority w:val="99"/>
    <w:rsid w:val="00F92177"/>
    <w:rPr>
      <w:rFonts w:ascii="Times New Roman" w:hAnsi="Times New Roman"/>
    </w:rPr>
  </w:style>
  <w:style w:type="paragraph" w:styleId="aa">
    <w:name w:val="Title"/>
    <w:aliases w:val="Название Знак Знак,Название Знак1"/>
    <w:basedOn w:val="a"/>
    <w:link w:val="ab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Название Знак"/>
    <w:aliases w:val="Название Знак Знак Знак,Название Знак1 Знак"/>
    <w:basedOn w:val="a0"/>
    <w:link w:val="aa"/>
    <w:uiPriority w:val="99"/>
    <w:locked/>
    <w:rsid w:val="00F92177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link w:val="ad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b/>
      <w:bCs/>
      <w:sz w:val="40"/>
      <w:szCs w:val="24"/>
      <w:lang w:eastAsia="ru-RU"/>
    </w:rPr>
  </w:style>
  <w:style w:type="character" w:customStyle="1" w:styleId="ad">
    <w:name w:val="Подзаголовок Знак"/>
    <w:basedOn w:val="a0"/>
    <w:link w:val="ac"/>
    <w:uiPriority w:val="99"/>
    <w:locked/>
    <w:rsid w:val="00F9217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F92177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locked/>
    <w:rsid w:val="00F92177"/>
    <w:rPr>
      <w:rFonts w:ascii="Times New Roman" w:hAnsi="Times New Roman" w:cs="Times New Roman"/>
      <w:sz w:val="16"/>
      <w:szCs w:val="16"/>
      <w:lang w:eastAsia="ru-RU"/>
    </w:rPr>
  </w:style>
  <w:style w:type="paragraph" w:styleId="ae">
    <w:name w:val="Normal (Web)"/>
    <w:basedOn w:val="a"/>
    <w:uiPriority w:val="99"/>
    <w:rsid w:val="009C47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Hyperlink"/>
    <w:basedOn w:val="a0"/>
    <w:uiPriority w:val="99"/>
    <w:rsid w:val="009C47D5"/>
    <w:rPr>
      <w:rFonts w:cs="Times New Roman"/>
      <w:color w:val="0000FF"/>
      <w:u w:val="single"/>
    </w:rPr>
  </w:style>
  <w:style w:type="character" w:styleId="af0">
    <w:name w:val="line number"/>
    <w:basedOn w:val="a0"/>
    <w:uiPriority w:val="99"/>
    <w:semiHidden/>
    <w:unhideWhenUsed/>
    <w:rsid w:val="00C11D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376;n=47127;fld=134;dst=100229" TargetMode="External"/><Relationship Id="rId13" Type="http://schemas.openxmlformats.org/officeDocument/2006/relationships/hyperlink" Target="consultantplus://offline/main?base=RLAW376;n=47127;fld=134;dst=10164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main?base=RLAW376;n=47127;fld=134;dst=100532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main?base=RLAW376;n=47127;fld=134;dst=100468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0205C812A8F68D4F4962C5A3C9581E32159FBC35F10E124FFED911205C086CBDC5F2DDDA498641304059C8906867C4865EE9D734506aFS4N" TargetMode="External"/><Relationship Id="rId10" Type="http://schemas.openxmlformats.org/officeDocument/2006/relationships/hyperlink" Target="consultantplus://offline/main?base=RLAW376;n=47127;fld=134;dst=1004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RLAW376;n=47127;fld=134;dst=100401" TargetMode="External"/><Relationship Id="rId14" Type="http://schemas.openxmlformats.org/officeDocument/2006/relationships/hyperlink" Target="consultantplus://offline/main?base=RLAW376;n=47127;fld=134;dst=10425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0B7D9-8752-4993-A55C-ACEA173F8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8</Pages>
  <Words>3102</Words>
  <Characters>17685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Ляльченко Лидия Георгиевна</dc:creator>
  <cp:lastModifiedBy>Смирнова</cp:lastModifiedBy>
  <cp:revision>53</cp:revision>
  <cp:lastPrinted>2023-11-13T06:32:00Z</cp:lastPrinted>
  <dcterms:created xsi:type="dcterms:W3CDTF">2022-10-25T13:19:00Z</dcterms:created>
  <dcterms:modified xsi:type="dcterms:W3CDTF">2024-11-15T13:00:00Z</dcterms:modified>
</cp:coreProperties>
</file>